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445"/>
        <w:tblW w:w="9360" w:type="dxa"/>
        <w:tblLayout w:type="fixed"/>
        <w:tblCellMar>
          <w:left w:w="120" w:type="dxa"/>
          <w:right w:w="120" w:type="dxa"/>
        </w:tblCellMar>
        <w:tblLook w:val="0000" w:firstRow="0" w:lastRow="0" w:firstColumn="0" w:lastColumn="0" w:noHBand="0" w:noVBand="0"/>
      </w:tblPr>
      <w:tblGrid>
        <w:gridCol w:w="4860"/>
        <w:gridCol w:w="4500"/>
      </w:tblGrid>
      <w:tr w:rsidR="00BD6530" w:rsidRPr="003B166C" w14:paraId="770EB8EB" w14:textId="77777777" w:rsidTr="00BD6530">
        <w:trPr>
          <w:cantSplit/>
          <w:trHeight w:val="1587"/>
        </w:trPr>
        <w:tc>
          <w:tcPr>
            <w:tcW w:w="4860" w:type="dxa"/>
            <w:tcBorders>
              <w:top w:val="nil"/>
              <w:left w:val="nil"/>
              <w:bottom w:val="single" w:sz="30" w:space="0" w:color="auto"/>
              <w:right w:val="single" w:sz="12" w:space="0" w:color="auto"/>
            </w:tcBorders>
          </w:tcPr>
          <w:p w14:paraId="3EFB1496" w14:textId="77777777" w:rsidR="00BD6530" w:rsidRPr="003B166C" w:rsidRDefault="00BD6530" w:rsidP="00BD6530">
            <w:pPr>
              <w:tabs>
                <w:tab w:val="left" w:pos="4434"/>
              </w:tabs>
              <w:spacing w:before="360"/>
              <w:rPr>
                <w:rFonts w:ascii="Arial" w:hAnsi="Arial" w:cs="Arial"/>
                <w:sz w:val="22"/>
                <w:szCs w:val="22"/>
                <w:u w:val="single"/>
              </w:rPr>
            </w:pPr>
            <w:r w:rsidRPr="003B166C">
              <w:rPr>
                <w:rFonts w:ascii="Arial" w:hAnsi="Arial" w:cs="Arial"/>
                <w:sz w:val="22"/>
                <w:szCs w:val="22"/>
                <w:u w:val="single"/>
              </w:rPr>
              <w:tab/>
            </w:r>
          </w:p>
          <w:p w14:paraId="41518D2B" w14:textId="77777777" w:rsidR="00BD6530" w:rsidRPr="003B166C" w:rsidRDefault="00BD6530" w:rsidP="00BD6530">
            <w:pPr>
              <w:tabs>
                <w:tab w:val="center" w:pos="4164"/>
              </w:tabs>
              <w:rPr>
                <w:rFonts w:ascii="Arial" w:hAnsi="Arial" w:cs="Arial"/>
                <w:sz w:val="22"/>
                <w:szCs w:val="22"/>
              </w:rPr>
            </w:pPr>
            <w:r w:rsidRPr="003B166C">
              <w:rPr>
                <w:rFonts w:ascii="Arial" w:hAnsi="Arial" w:cs="Arial"/>
                <w:sz w:val="22"/>
                <w:szCs w:val="22"/>
              </w:rPr>
              <w:t>Petitioner</w:t>
            </w:r>
            <w:r w:rsidRPr="003B166C">
              <w:rPr>
                <w:rFonts w:ascii="Arial" w:hAnsi="Arial" w:cs="Arial"/>
                <w:sz w:val="22"/>
                <w:szCs w:val="22"/>
              </w:rPr>
              <w:tab/>
              <w:t>DOB</w:t>
            </w:r>
          </w:p>
          <w:p w14:paraId="70A179D1" w14:textId="77777777" w:rsidR="00BD6530" w:rsidRPr="003B166C" w:rsidRDefault="00BD6530" w:rsidP="00BD6530">
            <w:pPr>
              <w:tabs>
                <w:tab w:val="center" w:pos="4164"/>
              </w:tabs>
              <w:rPr>
                <w:rFonts w:ascii="Arial" w:hAnsi="Arial" w:cs="Arial"/>
                <w:i/>
                <w:iCs/>
                <w:sz w:val="22"/>
                <w:szCs w:val="22"/>
              </w:rPr>
            </w:pPr>
            <w:r w:rsidRPr="003B166C">
              <w:rPr>
                <w:rFonts w:ascii="Arial" w:hAnsi="Arial" w:cs="Arial"/>
                <w:i/>
                <w:iCs/>
                <w:sz w:val="22"/>
                <w:szCs w:val="22"/>
                <w:lang w:val="ru"/>
              </w:rPr>
              <w:t>Податель заявления</w:t>
            </w:r>
            <w:r w:rsidRPr="003B166C">
              <w:rPr>
                <w:rFonts w:ascii="Arial" w:hAnsi="Arial" w:cs="Arial"/>
                <w:sz w:val="22"/>
                <w:szCs w:val="22"/>
                <w:lang w:val="ru"/>
              </w:rPr>
              <w:tab/>
            </w:r>
            <w:r w:rsidRPr="003B166C">
              <w:rPr>
                <w:rFonts w:ascii="Arial" w:hAnsi="Arial" w:cs="Arial"/>
                <w:i/>
                <w:iCs/>
                <w:sz w:val="22"/>
                <w:szCs w:val="22"/>
                <w:lang w:val="ru"/>
              </w:rPr>
              <w:t>Дата рождения</w:t>
            </w:r>
          </w:p>
          <w:p w14:paraId="7DCB46E6" w14:textId="77777777" w:rsidR="00BD6530" w:rsidRPr="003B166C" w:rsidRDefault="00BD6530" w:rsidP="00BD6530">
            <w:pPr>
              <w:tabs>
                <w:tab w:val="left" w:pos="2004"/>
              </w:tabs>
              <w:spacing w:before="120"/>
              <w:rPr>
                <w:rFonts w:ascii="Arial" w:hAnsi="Arial" w:cs="Arial"/>
                <w:sz w:val="22"/>
                <w:szCs w:val="22"/>
              </w:rPr>
            </w:pPr>
            <w:r w:rsidRPr="003B166C">
              <w:rPr>
                <w:rFonts w:ascii="Arial" w:hAnsi="Arial" w:cs="Arial"/>
                <w:sz w:val="22"/>
                <w:szCs w:val="22"/>
              </w:rPr>
              <w:tab/>
              <w:t>vs.</w:t>
            </w:r>
          </w:p>
          <w:p w14:paraId="7A6BEF0B" w14:textId="77777777" w:rsidR="00BD6530" w:rsidRPr="003B166C" w:rsidRDefault="00BD6530" w:rsidP="00BD6530">
            <w:pPr>
              <w:tabs>
                <w:tab w:val="left" w:pos="2004"/>
              </w:tabs>
              <w:rPr>
                <w:rFonts w:ascii="Arial" w:hAnsi="Arial" w:cs="Arial"/>
                <w:i/>
                <w:iCs/>
                <w:sz w:val="22"/>
                <w:szCs w:val="22"/>
              </w:rPr>
            </w:pPr>
            <w:r w:rsidRPr="003B166C">
              <w:rPr>
                <w:rFonts w:ascii="Arial" w:hAnsi="Arial" w:cs="Arial"/>
                <w:sz w:val="22"/>
                <w:szCs w:val="22"/>
              </w:rPr>
              <w:tab/>
            </w:r>
            <w:r w:rsidRPr="003B166C">
              <w:rPr>
                <w:rFonts w:ascii="Arial" w:hAnsi="Arial" w:cs="Arial"/>
                <w:i/>
                <w:iCs/>
                <w:sz w:val="22"/>
                <w:szCs w:val="22"/>
                <w:lang w:val="ru"/>
              </w:rPr>
              <w:t>против</w:t>
            </w:r>
          </w:p>
          <w:p w14:paraId="19BE8531" w14:textId="77777777" w:rsidR="00BD6530" w:rsidRPr="003B166C" w:rsidRDefault="00BD6530" w:rsidP="00BD6530">
            <w:pPr>
              <w:tabs>
                <w:tab w:val="left" w:pos="4434"/>
              </w:tabs>
              <w:spacing w:before="240"/>
              <w:rPr>
                <w:rFonts w:ascii="Arial" w:hAnsi="Arial" w:cs="Arial"/>
                <w:sz w:val="22"/>
                <w:szCs w:val="22"/>
                <w:u w:val="single"/>
              </w:rPr>
            </w:pPr>
            <w:r w:rsidRPr="003B166C">
              <w:rPr>
                <w:rFonts w:ascii="Arial" w:hAnsi="Arial" w:cs="Arial"/>
                <w:sz w:val="22"/>
                <w:szCs w:val="22"/>
                <w:u w:val="single"/>
              </w:rPr>
              <w:tab/>
            </w:r>
          </w:p>
          <w:p w14:paraId="3D085695" w14:textId="77777777" w:rsidR="00BD6530" w:rsidRPr="003B166C" w:rsidRDefault="00BD6530" w:rsidP="00BD6530">
            <w:pPr>
              <w:tabs>
                <w:tab w:val="center" w:pos="4164"/>
              </w:tabs>
              <w:ind w:left="-29"/>
              <w:rPr>
                <w:rFonts w:ascii="Arial" w:hAnsi="Arial" w:cs="Arial"/>
                <w:sz w:val="22"/>
                <w:szCs w:val="22"/>
              </w:rPr>
            </w:pPr>
            <w:r w:rsidRPr="003B166C">
              <w:rPr>
                <w:rFonts w:ascii="Arial" w:hAnsi="Arial" w:cs="Arial"/>
                <w:sz w:val="22"/>
                <w:szCs w:val="22"/>
              </w:rPr>
              <w:t>Respondent</w:t>
            </w:r>
            <w:r w:rsidRPr="003B166C">
              <w:rPr>
                <w:rFonts w:ascii="Arial" w:hAnsi="Arial" w:cs="Arial"/>
                <w:sz w:val="22"/>
                <w:szCs w:val="22"/>
              </w:rPr>
              <w:tab/>
              <w:t>DOB</w:t>
            </w:r>
          </w:p>
          <w:p w14:paraId="03EE6B4C" w14:textId="77777777" w:rsidR="00BD6530" w:rsidRPr="003B166C" w:rsidRDefault="00BD6530" w:rsidP="00BD6530">
            <w:pPr>
              <w:tabs>
                <w:tab w:val="center" w:pos="4164"/>
              </w:tabs>
              <w:ind w:left="-29"/>
              <w:rPr>
                <w:rFonts w:ascii="Arial" w:hAnsi="Arial" w:cs="Arial"/>
                <w:i/>
                <w:iCs/>
                <w:sz w:val="22"/>
                <w:szCs w:val="22"/>
              </w:rPr>
            </w:pPr>
            <w:r w:rsidRPr="003B166C">
              <w:rPr>
                <w:rFonts w:ascii="Arial" w:hAnsi="Arial" w:cs="Arial"/>
                <w:i/>
                <w:iCs/>
                <w:sz w:val="22"/>
                <w:szCs w:val="22"/>
                <w:lang w:val="ru"/>
              </w:rPr>
              <w:t>Ответчик</w:t>
            </w:r>
            <w:r w:rsidRPr="003B166C">
              <w:rPr>
                <w:rFonts w:ascii="Arial" w:hAnsi="Arial" w:cs="Arial"/>
                <w:sz w:val="22"/>
                <w:szCs w:val="22"/>
                <w:lang w:val="ru"/>
              </w:rPr>
              <w:tab/>
            </w:r>
            <w:r w:rsidRPr="003B166C">
              <w:rPr>
                <w:rFonts w:ascii="Arial" w:hAnsi="Arial" w:cs="Arial"/>
                <w:i/>
                <w:iCs/>
                <w:sz w:val="22"/>
                <w:szCs w:val="22"/>
                <w:lang w:val="ru"/>
              </w:rPr>
              <w:t>Дата рождения</w:t>
            </w:r>
          </w:p>
        </w:tc>
        <w:tc>
          <w:tcPr>
            <w:tcW w:w="4500" w:type="dxa"/>
            <w:tcBorders>
              <w:top w:val="nil"/>
              <w:left w:val="single" w:sz="12" w:space="0" w:color="auto"/>
              <w:bottom w:val="single" w:sz="30" w:space="0" w:color="auto"/>
              <w:right w:val="nil"/>
            </w:tcBorders>
          </w:tcPr>
          <w:p w14:paraId="6C96FBED" w14:textId="77777777" w:rsidR="00BD6530" w:rsidRPr="003B166C" w:rsidRDefault="00BD6530" w:rsidP="00BD6530">
            <w:pPr>
              <w:spacing w:before="120" w:line="238" w:lineRule="auto"/>
              <w:rPr>
                <w:rFonts w:ascii="Arial" w:hAnsi="Arial" w:cs="Arial"/>
                <w:b/>
                <w:spacing w:val="-2"/>
                <w:sz w:val="22"/>
                <w:szCs w:val="22"/>
              </w:rPr>
            </w:pPr>
            <w:r w:rsidRPr="003B166C">
              <w:rPr>
                <w:rFonts w:ascii="Arial" w:hAnsi="Arial" w:cs="Arial"/>
                <w:b/>
                <w:bCs/>
                <w:sz w:val="22"/>
                <w:szCs w:val="22"/>
              </w:rPr>
              <w:t>No.__________________________</w:t>
            </w:r>
          </w:p>
          <w:p w14:paraId="774BB193" w14:textId="77777777" w:rsidR="00BD6530" w:rsidRPr="003B166C" w:rsidRDefault="00BD6530" w:rsidP="00BD6530">
            <w:pPr>
              <w:spacing w:line="238" w:lineRule="auto"/>
              <w:rPr>
                <w:rFonts w:ascii="Arial" w:hAnsi="Arial" w:cs="Arial"/>
                <w:b/>
                <w:i/>
                <w:iCs/>
                <w:spacing w:val="-2"/>
                <w:sz w:val="22"/>
                <w:szCs w:val="22"/>
              </w:rPr>
            </w:pPr>
            <w:r w:rsidRPr="003B166C">
              <w:rPr>
                <w:rFonts w:ascii="Arial" w:hAnsi="Arial" w:cs="Arial"/>
                <w:b/>
                <w:bCs/>
                <w:i/>
                <w:iCs/>
                <w:sz w:val="22"/>
                <w:szCs w:val="22"/>
                <w:lang w:val="ru"/>
              </w:rPr>
              <w:t>№</w:t>
            </w:r>
          </w:p>
          <w:p w14:paraId="2DE8459F" w14:textId="77777777" w:rsidR="00BD6530" w:rsidRPr="003B166C" w:rsidRDefault="00BD6530" w:rsidP="00BD6530">
            <w:pPr>
              <w:spacing w:before="66" w:line="238" w:lineRule="auto"/>
              <w:rPr>
                <w:rFonts w:ascii="Arial" w:hAnsi="Arial" w:cs="Arial"/>
                <w:b/>
                <w:spacing w:val="-2"/>
                <w:sz w:val="22"/>
                <w:szCs w:val="22"/>
              </w:rPr>
            </w:pPr>
            <w:r w:rsidRPr="003B166C">
              <w:rPr>
                <w:rFonts w:ascii="Arial" w:hAnsi="Arial" w:cs="Arial"/>
                <w:b/>
                <w:bCs/>
                <w:sz w:val="22"/>
                <w:szCs w:val="22"/>
              </w:rPr>
              <w:t>Order Modifying or Terminating Protection Order</w:t>
            </w:r>
          </w:p>
          <w:p w14:paraId="42C3A9EC" w14:textId="77777777" w:rsidR="00BD6530" w:rsidRPr="003B166C" w:rsidRDefault="00BD6530" w:rsidP="00BD6530">
            <w:pPr>
              <w:spacing w:line="238" w:lineRule="auto"/>
              <w:rPr>
                <w:rFonts w:ascii="Arial" w:hAnsi="Arial" w:cs="Arial"/>
                <w:b/>
                <w:i/>
                <w:iCs/>
                <w:spacing w:val="-2"/>
                <w:sz w:val="22"/>
                <w:szCs w:val="22"/>
              </w:rPr>
            </w:pPr>
            <w:r w:rsidRPr="003B166C">
              <w:rPr>
                <w:rFonts w:ascii="Arial" w:hAnsi="Arial" w:cs="Arial"/>
                <w:b/>
                <w:bCs/>
                <w:i/>
                <w:iCs/>
                <w:sz w:val="22"/>
                <w:szCs w:val="22"/>
                <w:lang w:val="ru"/>
              </w:rPr>
              <w:t>Приказ об изменении или прекращении действия защитного приказа</w:t>
            </w:r>
          </w:p>
          <w:p w14:paraId="675A8F4F" w14:textId="77777777" w:rsidR="00BD6530" w:rsidRPr="003B166C" w:rsidRDefault="00BD6530" w:rsidP="00BD6530">
            <w:pPr>
              <w:spacing w:before="66" w:line="238" w:lineRule="auto"/>
              <w:rPr>
                <w:rFonts w:ascii="Arial" w:hAnsi="Arial" w:cs="Arial"/>
                <w:spacing w:val="-2"/>
                <w:sz w:val="22"/>
                <w:szCs w:val="22"/>
              </w:rPr>
            </w:pPr>
            <w:r w:rsidRPr="003B166C">
              <w:rPr>
                <w:rFonts w:ascii="Arial" w:hAnsi="Arial" w:cs="Arial"/>
                <w:sz w:val="22"/>
                <w:szCs w:val="22"/>
              </w:rPr>
              <w:t>Modified (Requested by)</w:t>
            </w:r>
          </w:p>
          <w:p w14:paraId="1838BBF8" w14:textId="77777777" w:rsidR="00BD6530" w:rsidRPr="003B166C" w:rsidRDefault="00BD6530" w:rsidP="00BD6530">
            <w:pPr>
              <w:spacing w:line="238" w:lineRule="auto"/>
              <w:rPr>
                <w:rFonts w:ascii="Arial" w:hAnsi="Arial" w:cs="Arial"/>
                <w:i/>
                <w:iCs/>
                <w:spacing w:val="-2"/>
                <w:sz w:val="22"/>
                <w:szCs w:val="22"/>
              </w:rPr>
            </w:pPr>
            <w:r w:rsidRPr="003B166C">
              <w:rPr>
                <w:rFonts w:ascii="Arial" w:hAnsi="Arial" w:cs="Arial"/>
                <w:i/>
                <w:iCs/>
                <w:sz w:val="22"/>
                <w:szCs w:val="22"/>
                <w:lang w:val="ru"/>
              </w:rPr>
              <w:t xml:space="preserve">Изменено (кем запрошено) </w:t>
            </w:r>
          </w:p>
          <w:p w14:paraId="538FCCA5" w14:textId="77777777" w:rsidR="00BD6530" w:rsidRPr="003B166C" w:rsidRDefault="00BD6530" w:rsidP="00BD6530">
            <w:pPr>
              <w:spacing w:line="238" w:lineRule="auto"/>
              <w:rPr>
                <w:rFonts w:ascii="Arial" w:hAnsi="Arial" w:cs="Arial"/>
                <w:spacing w:val="-2"/>
                <w:sz w:val="22"/>
                <w:szCs w:val="22"/>
              </w:rPr>
            </w:pPr>
            <w:r w:rsidRPr="003B166C">
              <w:rPr>
                <w:rFonts w:ascii="Arial" w:hAnsi="Arial" w:cs="Arial"/>
                <w:sz w:val="22"/>
                <w:szCs w:val="22"/>
              </w:rPr>
              <w:t xml:space="preserve">  [  ] ORMPO (protected person)</w:t>
            </w:r>
          </w:p>
          <w:p w14:paraId="4EAAAE95" w14:textId="77777777" w:rsidR="00BD6530" w:rsidRPr="003B166C" w:rsidRDefault="00BD6530" w:rsidP="00BD6530">
            <w:pPr>
              <w:spacing w:line="238" w:lineRule="auto"/>
              <w:rPr>
                <w:rFonts w:ascii="Arial" w:hAnsi="Arial" w:cs="Arial"/>
                <w:i/>
                <w:iCs/>
                <w:spacing w:val="-2"/>
                <w:sz w:val="22"/>
                <w:szCs w:val="22"/>
              </w:rPr>
            </w:pPr>
            <w:r w:rsidRPr="003B166C">
              <w:rPr>
                <w:rFonts w:ascii="Arial" w:hAnsi="Arial" w:cs="Arial"/>
                <w:i/>
                <w:iCs/>
                <w:sz w:val="22"/>
                <w:szCs w:val="22"/>
              </w:rPr>
              <w:t xml:space="preserve">       </w:t>
            </w:r>
            <w:r w:rsidRPr="003B166C">
              <w:rPr>
                <w:rFonts w:ascii="Arial" w:hAnsi="Arial" w:cs="Arial"/>
                <w:i/>
                <w:iCs/>
                <w:sz w:val="22"/>
                <w:szCs w:val="22"/>
                <w:lang w:val="ru"/>
              </w:rPr>
              <w:t xml:space="preserve">ORMPO (защищаемое лицо) </w:t>
            </w:r>
          </w:p>
          <w:p w14:paraId="04F85F67" w14:textId="77777777" w:rsidR="00BD6530" w:rsidRPr="003B166C" w:rsidRDefault="00BD6530" w:rsidP="00BD6530">
            <w:pPr>
              <w:spacing w:line="238" w:lineRule="auto"/>
              <w:rPr>
                <w:rFonts w:ascii="Arial" w:hAnsi="Arial" w:cs="Arial"/>
                <w:spacing w:val="-2"/>
                <w:sz w:val="22"/>
                <w:szCs w:val="22"/>
              </w:rPr>
            </w:pPr>
            <w:r w:rsidRPr="003B166C">
              <w:rPr>
                <w:rFonts w:ascii="Arial" w:hAnsi="Arial" w:cs="Arial"/>
                <w:sz w:val="22"/>
                <w:szCs w:val="22"/>
              </w:rPr>
              <w:t xml:space="preserve">  [  ] ORMPOR (restrained person)</w:t>
            </w:r>
          </w:p>
          <w:p w14:paraId="47709AA8" w14:textId="77777777" w:rsidR="00BD6530" w:rsidRPr="003B166C" w:rsidRDefault="00BD6530" w:rsidP="00BD6530">
            <w:pPr>
              <w:spacing w:line="238" w:lineRule="auto"/>
              <w:rPr>
                <w:rFonts w:ascii="Arial" w:hAnsi="Arial" w:cs="Arial"/>
                <w:i/>
                <w:iCs/>
                <w:spacing w:val="-2"/>
                <w:sz w:val="22"/>
                <w:szCs w:val="22"/>
              </w:rPr>
            </w:pPr>
            <w:r w:rsidRPr="003B166C">
              <w:rPr>
                <w:rFonts w:ascii="Arial" w:hAnsi="Arial" w:cs="Arial"/>
                <w:i/>
                <w:iCs/>
                <w:sz w:val="22"/>
                <w:szCs w:val="22"/>
              </w:rPr>
              <w:t xml:space="preserve">       </w:t>
            </w:r>
            <w:r w:rsidRPr="003B166C">
              <w:rPr>
                <w:rFonts w:ascii="Arial" w:hAnsi="Arial" w:cs="Arial"/>
                <w:i/>
                <w:iCs/>
                <w:sz w:val="22"/>
                <w:szCs w:val="22"/>
                <w:lang w:val="ru"/>
              </w:rPr>
              <w:t>ORMPOR (лицо, на которое наложен запрет)</w:t>
            </w:r>
          </w:p>
          <w:p w14:paraId="45E9E743" w14:textId="77777777" w:rsidR="00BD6530" w:rsidRPr="003B166C" w:rsidRDefault="00BD6530" w:rsidP="00BD6530">
            <w:pPr>
              <w:spacing w:line="238" w:lineRule="auto"/>
              <w:rPr>
                <w:rFonts w:ascii="Arial" w:hAnsi="Arial" w:cs="Arial"/>
                <w:spacing w:val="-2"/>
                <w:sz w:val="22"/>
                <w:szCs w:val="22"/>
              </w:rPr>
            </w:pPr>
            <w:r w:rsidRPr="003B166C">
              <w:rPr>
                <w:rFonts w:ascii="Arial" w:hAnsi="Arial" w:cs="Arial"/>
                <w:sz w:val="22"/>
                <w:szCs w:val="22"/>
              </w:rPr>
              <w:t>Terminated (Requested by)</w:t>
            </w:r>
          </w:p>
          <w:p w14:paraId="3959D313" w14:textId="77777777" w:rsidR="00BD6530" w:rsidRPr="003B166C" w:rsidRDefault="00BD6530" w:rsidP="00BD6530">
            <w:pPr>
              <w:spacing w:line="238" w:lineRule="auto"/>
              <w:rPr>
                <w:rFonts w:ascii="Arial" w:hAnsi="Arial" w:cs="Arial"/>
                <w:i/>
                <w:iCs/>
                <w:spacing w:val="-2"/>
                <w:sz w:val="22"/>
                <w:szCs w:val="22"/>
              </w:rPr>
            </w:pPr>
            <w:r w:rsidRPr="003B166C">
              <w:rPr>
                <w:rFonts w:ascii="Arial" w:hAnsi="Arial" w:cs="Arial"/>
                <w:i/>
                <w:iCs/>
                <w:sz w:val="22"/>
                <w:szCs w:val="22"/>
                <w:lang w:val="ru"/>
              </w:rPr>
              <w:t>Прекращено (кем запрошено)</w:t>
            </w:r>
          </w:p>
          <w:p w14:paraId="460362A8" w14:textId="77777777" w:rsidR="00BD6530" w:rsidRPr="003B166C" w:rsidRDefault="00BD6530" w:rsidP="00BD6530">
            <w:pPr>
              <w:spacing w:line="238" w:lineRule="auto"/>
              <w:rPr>
                <w:rFonts w:ascii="Arial" w:hAnsi="Arial" w:cs="Arial"/>
                <w:spacing w:val="-2"/>
                <w:sz w:val="22"/>
                <w:szCs w:val="22"/>
              </w:rPr>
            </w:pPr>
            <w:r w:rsidRPr="003B166C">
              <w:rPr>
                <w:rFonts w:ascii="Arial" w:hAnsi="Arial" w:cs="Arial"/>
                <w:sz w:val="22"/>
                <w:szCs w:val="22"/>
              </w:rPr>
              <w:t xml:space="preserve">  [  ] ORTPO (protected person)</w:t>
            </w:r>
          </w:p>
          <w:p w14:paraId="0AECB04F" w14:textId="77777777" w:rsidR="00BD6530" w:rsidRPr="003B166C" w:rsidRDefault="00BD6530" w:rsidP="00BD6530">
            <w:pPr>
              <w:spacing w:line="238" w:lineRule="auto"/>
              <w:rPr>
                <w:rFonts w:ascii="Arial" w:hAnsi="Arial" w:cs="Arial"/>
                <w:i/>
                <w:iCs/>
                <w:spacing w:val="-2"/>
                <w:sz w:val="22"/>
                <w:szCs w:val="22"/>
              </w:rPr>
            </w:pPr>
            <w:r w:rsidRPr="003B166C">
              <w:rPr>
                <w:rFonts w:ascii="Arial" w:hAnsi="Arial" w:cs="Arial"/>
                <w:i/>
                <w:iCs/>
                <w:sz w:val="22"/>
                <w:szCs w:val="22"/>
              </w:rPr>
              <w:t xml:space="preserve">       </w:t>
            </w:r>
            <w:r w:rsidRPr="003B166C">
              <w:rPr>
                <w:rFonts w:ascii="Arial" w:hAnsi="Arial" w:cs="Arial"/>
                <w:i/>
                <w:iCs/>
                <w:sz w:val="22"/>
                <w:szCs w:val="22"/>
                <w:lang w:val="ru"/>
              </w:rPr>
              <w:t xml:space="preserve">ORTPO (защищаемое лицо) </w:t>
            </w:r>
          </w:p>
          <w:p w14:paraId="3534820B" w14:textId="77777777" w:rsidR="00BD6530" w:rsidRPr="003B166C" w:rsidRDefault="00BD6530" w:rsidP="00BD6530">
            <w:pPr>
              <w:spacing w:line="238" w:lineRule="auto"/>
              <w:rPr>
                <w:rFonts w:ascii="Arial" w:hAnsi="Arial" w:cs="Arial"/>
                <w:spacing w:val="-2"/>
                <w:sz w:val="22"/>
                <w:szCs w:val="22"/>
              </w:rPr>
            </w:pPr>
            <w:r w:rsidRPr="003B166C">
              <w:rPr>
                <w:rFonts w:ascii="Arial" w:hAnsi="Arial" w:cs="Arial"/>
                <w:sz w:val="22"/>
                <w:szCs w:val="22"/>
              </w:rPr>
              <w:t xml:space="preserve">  [  ] ORTPOR (restrained  person)</w:t>
            </w:r>
          </w:p>
          <w:p w14:paraId="3A6DB471" w14:textId="77777777" w:rsidR="00BD6530" w:rsidRPr="003B166C" w:rsidRDefault="00BD6530" w:rsidP="00BD6530">
            <w:pPr>
              <w:spacing w:line="238" w:lineRule="auto"/>
              <w:rPr>
                <w:rFonts w:ascii="Arial" w:hAnsi="Arial" w:cs="Arial"/>
                <w:b/>
                <w:i/>
                <w:iCs/>
                <w:spacing w:val="-2"/>
                <w:sz w:val="22"/>
                <w:szCs w:val="22"/>
              </w:rPr>
            </w:pPr>
            <w:r w:rsidRPr="003B166C">
              <w:rPr>
                <w:rFonts w:ascii="Arial" w:hAnsi="Arial" w:cs="Arial"/>
                <w:i/>
                <w:iCs/>
                <w:sz w:val="22"/>
                <w:szCs w:val="22"/>
              </w:rPr>
              <w:t xml:space="preserve">       </w:t>
            </w:r>
            <w:r w:rsidRPr="003B166C">
              <w:rPr>
                <w:rFonts w:ascii="Arial" w:hAnsi="Arial" w:cs="Arial"/>
                <w:i/>
                <w:iCs/>
                <w:sz w:val="22"/>
                <w:szCs w:val="22"/>
                <w:lang w:val="ru"/>
              </w:rPr>
              <w:t>ORTPOR (лицо, на которое наложен запрет)</w:t>
            </w:r>
          </w:p>
          <w:p w14:paraId="1DB021BA" w14:textId="77777777" w:rsidR="00BD6530" w:rsidRPr="003B166C" w:rsidRDefault="00BD6530" w:rsidP="00BD6530">
            <w:pPr>
              <w:spacing w:line="238" w:lineRule="auto"/>
              <w:rPr>
                <w:rFonts w:ascii="Arial" w:hAnsi="Arial" w:cs="Arial"/>
                <w:b/>
                <w:spacing w:val="-2"/>
                <w:sz w:val="22"/>
                <w:szCs w:val="22"/>
              </w:rPr>
            </w:pPr>
            <w:r w:rsidRPr="003B166C">
              <w:rPr>
                <w:rFonts w:ascii="Arial" w:hAnsi="Arial" w:cs="Arial"/>
                <w:b/>
                <w:bCs/>
                <w:sz w:val="22"/>
                <w:szCs w:val="22"/>
              </w:rPr>
              <w:t xml:space="preserve">Clerk’s </w:t>
            </w:r>
            <w:r>
              <w:rPr>
                <w:rFonts w:ascii="Arial" w:hAnsi="Arial" w:cs="Arial"/>
                <w:b/>
                <w:bCs/>
                <w:sz w:val="22"/>
                <w:szCs w:val="22"/>
                <w:lang w:val="de-DE"/>
              </w:rPr>
              <w:t>A</w:t>
            </w:r>
            <w:proofErr w:type="spellStart"/>
            <w:r w:rsidRPr="003B166C">
              <w:rPr>
                <w:rFonts w:ascii="Arial" w:hAnsi="Arial" w:cs="Arial"/>
                <w:b/>
                <w:bCs/>
                <w:sz w:val="22"/>
                <w:szCs w:val="22"/>
              </w:rPr>
              <w:t>ction</w:t>
            </w:r>
            <w:proofErr w:type="spellEnd"/>
            <w:r w:rsidRPr="003B166C">
              <w:rPr>
                <w:rFonts w:ascii="Arial" w:hAnsi="Arial" w:cs="Arial"/>
                <w:b/>
                <w:bCs/>
                <w:sz w:val="22"/>
                <w:szCs w:val="22"/>
              </w:rPr>
              <w:t xml:space="preserve"> </w:t>
            </w:r>
            <w:r>
              <w:rPr>
                <w:rFonts w:ascii="Arial" w:hAnsi="Arial" w:cs="Arial"/>
                <w:b/>
                <w:bCs/>
                <w:sz w:val="22"/>
                <w:szCs w:val="22"/>
              </w:rPr>
              <w:t>R</w:t>
            </w:r>
            <w:r w:rsidRPr="003B166C">
              <w:rPr>
                <w:rFonts w:ascii="Arial" w:hAnsi="Arial" w:cs="Arial"/>
                <w:b/>
                <w:bCs/>
                <w:sz w:val="22"/>
                <w:szCs w:val="22"/>
              </w:rPr>
              <w:t>equired: 5, 6, 7</w:t>
            </w:r>
          </w:p>
          <w:p w14:paraId="090AABC6" w14:textId="77777777" w:rsidR="00BD6530" w:rsidRPr="009B32F9" w:rsidRDefault="00BD6530" w:rsidP="00BD6530">
            <w:pPr>
              <w:spacing w:line="238" w:lineRule="auto"/>
              <w:rPr>
                <w:rFonts w:ascii="Arial" w:hAnsi="Arial" w:cs="Arial"/>
                <w:b/>
                <w:i/>
                <w:iCs/>
                <w:sz w:val="22"/>
                <w:szCs w:val="22"/>
              </w:rPr>
            </w:pPr>
            <w:r w:rsidRPr="003B166C">
              <w:rPr>
                <w:rFonts w:ascii="Arial" w:hAnsi="Arial" w:cs="Arial"/>
                <w:b/>
                <w:bCs/>
                <w:i/>
                <w:iCs/>
                <w:sz w:val="22"/>
                <w:szCs w:val="22"/>
                <w:lang w:val="ru"/>
              </w:rPr>
              <w:t>Необходимо действие секретаря суда: 5, 6, 7</w:t>
            </w:r>
          </w:p>
          <w:p w14:paraId="796C7E2D" w14:textId="77777777" w:rsidR="00BD6530" w:rsidRPr="003B166C" w:rsidRDefault="00BD6530" w:rsidP="00BD6530">
            <w:pPr>
              <w:spacing w:line="238" w:lineRule="auto"/>
              <w:rPr>
                <w:rFonts w:ascii="Arial" w:hAnsi="Arial" w:cs="Arial"/>
                <w:sz w:val="22"/>
                <w:szCs w:val="22"/>
              </w:rPr>
            </w:pPr>
            <w:proofErr w:type="gramStart"/>
            <w:r w:rsidRPr="003B166C">
              <w:rPr>
                <w:rFonts w:ascii="Arial" w:hAnsi="Arial" w:cs="Arial"/>
                <w:sz w:val="22"/>
                <w:szCs w:val="22"/>
              </w:rPr>
              <w:t>[  ]</w:t>
            </w:r>
            <w:proofErr w:type="gramEnd"/>
            <w:r w:rsidRPr="003B166C">
              <w:rPr>
                <w:rFonts w:ascii="Arial" w:hAnsi="Arial" w:cs="Arial"/>
                <w:sz w:val="22"/>
                <w:szCs w:val="22"/>
              </w:rPr>
              <w:t xml:space="preserve"> Domestic Violence</w:t>
            </w:r>
          </w:p>
          <w:p w14:paraId="52318DD7" w14:textId="77777777" w:rsidR="00BD6530" w:rsidRPr="003B166C" w:rsidRDefault="00BD6530" w:rsidP="00BD6530">
            <w:pPr>
              <w:spacing w:after="54" w:line="238" w:lineRule="auto"/>
              <w:rPr>
                <w:rFonts w:ascii="Arial" w:hAnsi="Arial" w:cs="Arial"/>
                <w:i/>
                <w:iCs/>
                <w:sz w:val="22"/>
                <w:szCs w:val="22"/>
              </w:rPr>
            </w:pPr>
            <w:r w:rsidRPr="003B166C">
              <w:rPr>
                <w:rFonts w:ascii="Arial" w:hAnsi="Arial" w:cs="Arial"/>
                <w:i/>
                <w:iCs/>
                <w:sz w:val="22"/>
                <w:szCs w:val="22"/>
              </w:rPr>
              <w:t xml:space="preserve">     </w:t>
            </w:r>
            <w:r w:rsidRPr="003B166C">
              <w:rPr>
                <w:rFonts w:ascii="Arial" w:hAnsi="Arial" w:cs="Arial"/>
                <w:i/>
                <w:iCs/>
                <w:sz w:val="22"/>
                <w:szCs w:val="22"/>
                <w:lang w:val="ru"/>
              </w:rPr>
              <w:t>Домашнее насилие</w:t>
            </w:r>
          </w:p>
          <w:p w14:paraId="521B56EF" w14:textId="77777777" w:rsidR="00BD6530" w:rsidRPr="003B166C" w:rsidRDefault="00BD6530" w:rsidP="00BD6530">
            <w:pPr>
              <w:spacing w:line="238" w:lineRule="auto"/>
              <w:rPr>
                <w:rFonts w:ascii="Arial" w:hAnsi="Arial" w:cs="Arial"/>
                <w:sz w:val="22"/>
                <w:szCs w:val="22"/>
              </w:rPr>
            </w:pPr>
            <w:r w:rsidRPr="003B166C">
              <w:rPr>
                <w:rFonts w:ascii="Arial" w:hAnsi="Arial" w:cs="Arial"/>
                <w:sz w:val="22"/>
                <w:szCs w:val="22"/>
              </w:rPr>
              <w:t>[  ] Sexual Assault</w:t>
            </w:r>
          </w:p>
          <w:p w14:paraId="7DE2E2E4" w14:textId="77777777" w:rsidR="00BD6530" w:rsidRPr="003B166C" w:rsidRDefault="00BD6530" w:rsidP="00BD6530">
            <w:pPr>
              <w:spacing w:after="54" w:line="238" w:lineRule="auto"/>
              <w:rPr>
                <w:rFonts w:ascii="Arial" w:hAnsi="Arial" w:cs="Arial"/>
                <w:i/>
                <w:iCs/>
                <w:sz w:val="22"/>
                <w:szCs w:val="22"/>
              </w:rPr>
            </w:pPr>
            <w:r w:rsidRPr="003B166C">
              <w:rPr>
                <w:rFonts w:ascii="Arial" w:hAnsi="Arial" w:cs="Arial"/>
                <w:i/>
                <w:iCs/>
                <w:sz w:val="22"/>
                <w:szCs w:val="22"/>
              </w:rPr>
              <w:t xml:space="preserve">     </w:t>
            </w:r>
            <w:r w:rsidRPr="003B166C">
              <w:rPr>
                <w:rFonts w:ascii="Arial" w:hAnsi="Arial" w:cs="Arial"/>
                <w:i/>
                <w:iCs/>
                <w:sz w:val="22"/>
                <w:szCs w:val="22"/>
                <w:lang w:val="ru"/>
              </w:rPr>
              <w:t>Сексуальные посягательства</w:t>
            </w:r>
          </w:p>
          <w:p w14:paraId="04273D64" w14:textId="77777777" w:rsidR="00BD6530" w:rsidRPr="003B166C" w:rsidRDefault="00BD6530" w:rsidP="00BD6530">
            <w:pPr>
              <w:spacing w:line="238" w:lineRule="auto"/>
              <w:rPr>
                <w:rFonts w:ascii="Arial" w:hAnsi="Arial" w:cs="Arial"/>
                <w:sz w:val="22"/>
                <w:szCs w:val="22"/>
              </w:rPr>
            </w:pPr>
            <w:r w:rsidRPr="003B166C">
              <w:rPr>
                <w:rFonts w:ascii="Arial" w:hAnsi="Arial" w:cs="Arial"/>
                <w:sz w:val="22"/>
                <w:szCs w:val="22"/>
              </w:rPr>
              <w:t>[  ] Stalking</w:t>
            </w:r>
          </w:p>
          <w:p w14:paraId="706AE2D7" w14:textId="77777777" w:rsidR="00BD6530" w:rsidRPr="003B166C" w:rsidRDefault="00BD6530" w:rsidP="00BD6530">
            <w:pPr>
              <w:spacing w:after="54" w:line="238" w:lineRule="auto"/>
              <w:rPr>
                <w:rFonts w:ascii="Arial" w:hAnsi="Arial" w:cs="Arial"/>
                <w:i/>
                <w:iCs/>
                <w:sz w:val="22"/>
                <w:szCs w:val="22"/>
              </w:rPr>
            </w:pPr>
            <w:r w:rsidRPr="003B166C">
              <w:rPr>
                <w:rFonts w:ascii="Arial" w:hAnsi="Arial" w:cs="Arial"/>
                <w:i/>
                <w:iCs/>
                <w:sz w:val="22"/>
                <w:szCs w:val="22"/>
              </w:rPr>
              <w:t xml:space="preserve">     </w:t>
            </w:r>
            <w:r w:rsidRPr="003B166C">
              <w:rPr>
                <w:rFonts w:ascii="Arial" w:hAnsi="Arial" w:cs="Arial"/>
                <w:i/>
                <w:iCs/>
                <w:sz w:val="22"/>
                <w:szCs w:val="22"/>
                <w:lang w:val="ru"/>
              </w:rPr>
              <w:t>Преследование</w:t>
            </w:r>
          </w:p>
          <w:p w14:paraId="4F8D572D" w14:textId="77777777" w:rsidR="00BD6530" w:rsidRPr="003B166C" w:rsidRDefault="00BD6530" w:rsidP="00BD6530">
            <w:pPr>
              <w:spacing w:line="238" w:lineRule="auto"/>
              <w:rPr>
                <w:rFonts w:ascii="Arial" w:hAnsi="Arial" w:cs="Arial"/>
                <w:sz w:val="22"/>
                <w:szCs w:val="22"/>
              </w:rPr>
            </w:pPr>
            <w:r w:rsidRPr="003B166C">
              <w:rPr>
                <w:rFonts w:ascii="Arial" w:hAnsi="Arial" w:cs="Arial"/>
                <w:sz w:val="22"/>
                <w:szCs w:val="22"/>
              </w:rPr>
              <w:t>[  ] Unlawful Harassment</w:t>
            </w:r>
          </w:p>
          <w:p w14:paraId="7C5649F6" w14:textId="77777777" w:rsidR="00BD6530" w:rsidRPr="003B166C" w:rsidRDefault="00BD6530" w:rsidP="00BD6530">
            <w:pPr>
              <w:spacing w:after="54" w:line="238" w:lineRule="auto"/>
              <w:rPr>
                <w:rFonts w:ascii="Arial" w:hAnsi="Arial" w:cs="Arial"/>
                <w:i/>
                <w:iCs/>
                <w:sz w:val="22"/>
                <w:szCs w:val="22"/>
              </w:rPr>
            </w:pPr>
            <w:r w:rsidRPr="003B166C">
              <w:rPr>
                <w:rFonts w:ascii="Arial" w:hAnsi="Arial" w:cs="Arial"/>
                <w:i/>
                <w:iCs/>
                <w:sz w:val="22"/>
                <w:szCs w:val="22"/>
              </w:rPr>
              <w:t xml:space="preserve">     </w:t>
            </w:r>
            <w:r w:rsidRPr="003B166C">
              <w:rPr>
                <w:rFonts w:ascii="Arial" w:hAnsi="Arial" w:cs="Arial"/>
                <w:i/>
                <w:iCs/>
                <w:sz w:val="22"/>
                <w:szCs w:val="22"/>
                <w:lang w:val="ru"/>
              </w:rPr>
              <w:t>Незаконное домогательство</w:t>
            </w:r>
          </w:p>
          <w:p w14:paraId="156062CC" w14:textId="77777777" w:rsidR="00BD6530" w:rsidRPr="003B166C" w:rsidRDefault="00BD6530" w:rsidP="00BD6530">
            <w:pPr>
              <w:spacing w:line="238" w:lineRule="auto"/>
              <w:rPr>
                <w:rFonts w:ascii="Arial" w:hAnsi="Arial" w:cs="Arial"/>
                <w:sz w:val="22"/>
                <w:szCs w:val="22"/>
              </w:rPr>
            </w:pPr>
            <w:r w:rsidRPr="003B166C">
              <w:rPr>
                <w:rFonts w:ascii="Arial" w:hAnsi="Arial" w:cs="Arial"/>
                <w:sz w:val="22"/>
                <w:szCs w:val="22"/>
              </w:rPr>
              <w:t>[  ] Vulnerable Adult</w:t>
            </w:r>
          </w:p>
          <w:p w14:paraId="2DBAEC79" w14:textId="77777777" w:rsidR="00BD6530" w:rsidRPr="009B32F9" w:rsidRDefault="00BD6530" w:rsidP="00BD6530">
            <w:pPr>
              <w:spacing w:after="60" w:line="238" w:lineRule="auto"/>
              <w:rPr>
                <w:rFonts w:ascii="Arial" w:hAnsi="Arial" w:cs="Arial"/>
                <w:i/>
                <w:iCs/>
                <w:sz w:val="22"/>
                <w:szCs w:val="22"/>
              </w:rPr>
            </w:pPr>
            <w:r w:rsidRPr="003B166C">
              <w:rPr>
                <w:rFonts w:ascii="Arial" w:hAnsi="Arial" w:cs="Arial"/>
                <w:i/>
                <w:iCs/>
                <w:sz w:val="22"/>
                <w:szCs w:val="22"/>
              </w:rPr>
              <w:t xml:space="preserve">     </w:t>
            </w:r>
            <w:r w:rsidRPr="003B166C">
              <w:rPr>
                <w:rFonts w:ascii="Arial" w:hAnsi="Arial" w:cs="Arial"/>
                <w:i/>
                <w:iCs/>
                <w:sz w:val="22"/>
                <w:szCs w:val="22"/>
                <w:lang w:val="ru"/>
              </w:rPr>
              <w:t>Беззащитный взрослый</w:t>
            </w:r>
          </w:p>
        </w:tc>
      </w:tr>
    </w:tbl>
    <w:p w14:paraId="08014E9E" w14:textId="77777777" w:rsidR="0045230E" w:rsidRPr="003B166C" w:rsidRDefault="00CC2DCC" w:rsidP="0045230E">
      <w:pPr>
        <w:tabs>
          <w:tab w:val="left" w:pos="-720"/>
          <w:tab w:val="left" w:pos="2880"/>
          <w:tab w:val="left" w:pos="9270"/>
        </w:tabs>
        <w:spacing w:before="3000"/>
        <w:rPr>
          <w:rFonts w:ascii="Arial" w:hAnsi="Arial" w:cs="Arial"/>
          <w:sz w:val="24"/>
          <w:szCs w:val="24"/>
          <w:u w:val="single"/>
        </w:rPr>
      </w:pPr>
      <w:r w:rsidRPr="003B166C">
        <w:rPr>
          <w:rFonts w:ascii="Arial" w:hAnsi="Arial" w:cs="Arial"/>
          <w:sz w:val="24"/>
          <w:szCs w:val="24"/>
          <w:u w:val="single"/>
        </w:rPr>
        <w:tab/>
      </w:r>
      <w:r w:rsidRPr="003B166C">
        <w:rPr>
          <w:rFonts w:ascii="Arial" w:hAnsi="Arial" w:cs="Arial"/>
          <w:b/>
          <w:bCs/>
          <w:sz w:val="24"/>
          <w:szCs w:val="24"/>
        </w:rPr>
        <w:t xml:space="preserve">Court of Washington, County of </w:t>
      </w:r>
      <w:r w:rsidRPr="003B166C">
        <w:rPr>
          <w:rFonts w:ascii="Arial" w:hAnsi="Arial" w:cs="Arial"/>
          <w:sz w:val="24"/>
          <w:szCs w:val="24"/>
          <w:u w:val="single"/>
        </w:rPr>
        <w:tab/>
      </w:r>
    </w:p>
    <w:p w14:paraId="615209C2" w14:textId="4F2E76B2" w:rsidR="00CC2DCC" w:rsidRPr="009B32F9" w:rsidRDefault="0045230E" w:rsidP="001E14A6">
      <w:pPr>
        <w:tabs>
          <w:tab w:val="left" w:pos="-720"/>
          <w:tab w:val="left" w:pos="2880"/>
          <w:tab w:val="left" w:pos="9270"/>
        </w:tabs>
        <w:spacing w:after="120"/>
        <w:ind w:left="2880"/>
        <w:rPr>
          <w:rFonts w:ascii="Arial" w:hAnsi="Arial" w:cs="Arial"/>
          <w:i/>
          <w:iCs/>
          <w:sz w:val="24"/>
          <w:szCs w:val="24"/>
        </w:rPr>
      </w:pPr>
      <w:r w:rsidRPr="003B166C">
        <w:rPr>
          <w:rFonts w:ascii="Arial" w:hAnsi="Arial" w:cs="Arial"/>
          <w:b/>
          <w:bCs/>
          <w:i/>
          <w:iCs/>
          <w:sz w:val="24"/>
          <w:szCs w:val="24"/>
          <w:lang w:val="ru"/>
        </w:rPr>
        <w:t xml:space="preserve">Суд штата Вашингтон, округ </w:t>
      </w:r>
    </w:p>
    <w:p w14:paraId="0301D816" w14:textId="77777777" w:rsidR="0045230E" w:rsidRPr="003B166C" w:rsidRDefault="0021124A" w:rsidP="0045230E">
      <w:pPr>
        <w:pStyle w:val="Caption"/>
        <w:spacing w:after="0"/>
        <w:rPr>
          <w:sz w:val="28"/>
          <w:szCs w:val="28"/>
        </w:rPr>
      </w:pPr>
      <w:r w:rsidRPr="003B166C">
        <w:rPr>
          <w:bCs/>
          <w:sz w:val="28"/>
          <w:szCs w:val="28"/>
        </w:rPr>
        <w:t>Order Modifying or Terminating Protection Order</w:t>
      </w:r>
    </w:p>
    <w:p w14:paraId="2906075F" w14:textId="2DA80B51" w:rsidR="0021124A" w:rsidRPr="003B166C" w:rsidRDefault="0045230E" w:rsidP="0045230E">
      <w:pPr>
        <w:pStyle w:val="Caption"/>
        <w:spacing w:before="0" w:after="0"/>
        <w:rPr>
          <w:i/>
          <w:iCs/>
          <w:sz w:val="28"/>
          <w:szCs w:val="28"/>
        </w:rPr>
      </w:pPr>
      <w:r w:rsidRPr="003B166C">
        <w:rPr>
          <w:bCs/>
          <w:i/>
          <w:iCs/>
          <w:sz w:val="28"/>
          <w:szCs w:val="28"/>
          <w:lang w:val="ru"/>
        </w:rPr>
        <w:t>Приказ об изменении или прекращении действия защитного приказа</w:t>
      </w:r>
    </w:p>
    <w:p w14:paraId="17A5B2F6" w14:textId="194909B4" w:rsidR="002222ED" w:rsidRPr="003B166C" w:rsidRDefault="002222ED" w:rsidP="0045230E">
      <w:pPr>
        <w:pStyle w:val="PONumberedSection"/>
        <w:spacing w:before="0" w:after="0"/>
      </w:pPr>
      <w:r w:rsidRPr="003B166C">
        <w:t>A motion was made by:</w:t>
      </w:r>
      <w:r w:rsidRPr="003B166C">
        <w:br/>
      </w:r>
      <w:r w:rsidRPr="003B166C">
        <w:rPr>
          <w:i/>
          <w:iCs/>
          <w:lang w:val="ru"/>
        </w:rPr>
        <w:t>Ходатайство было подано:</w:t>
      </w:r>
    </w:p>
    <w:p w14:paraId="73115319" w14:textId="77777777" w:rsidR="0045230E" w:rsidRPr="003B166C" w:rsidRDefault="002222ED" w:rsidP="0045230E">
      <w:pPr>
        <w:pStyle w:val="ListParagraph"/>
        <w:spacing w:before="120"/>
        <w:ind w:left="1080" w:hanging="360"/>
        <w:contextualSpacing w:val="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The protected person.</w:t>
      </w:r>
    </w:p>
    <w:p w14:paraId="4ACF4495" w14:textId="18505D66" w:rsidR="002222ED" w:rsidRPr="003B166C" w:rsidRDefault="009658C1" w:rsidP="0045230E">
      <w:pPr>
        <w:pStyle w:val="ListParagraph"/>
        <w:ind w:left="1080" w:hanging="360"/>
        <w:contextualSpacing w:val="0"/>
        <w:rPr>
          <w:rFonts w:ascii="Arial" w:hAnsi="Arial" w:cs="Arial"/>
          <w:i/>
          <w:iCs/>
          <w:sz w:val="22"/>
          <w:szCs w:val="22"/>
        </w:rPr>
      </w:pPr>
      <w:r w:rsidRPr="003B166C">
        <w:rPr>
          <w:rFonts w:ascii="Arial" w:hAnsi="Arial" w:cs="Arial"/>
          <w:i/>
          <w:iCs/>
          <w:sz w:val="22"/>
          <w:szCs w:val="22"/>
        </w:rPr>
        <w:tab/>
      </w:r>
      <w:r w:rsidRPr="003B166C">
        <w:rPr>
          <w:rFonts w:ascii="Arial" w:hAnsi="Arial" w:cs="Arial"/>
          <w:i/>
          <w:iCs/>
          <w:sz w:val="22"/>
          <w:szCs w:val="22"/>
          <w:lang w:val="ru"/>
        </w:rPr>
        <w:t>Защищаемым лицом.</w:t>
      </w:r>
    </w:p>
    <w:p w14:paraId="7212948F" w14:textId="77777777" w:rsidR="0045230E" w:rsidRPr="003B166C" w:rsidRDefault="002222ED" w:rsidP="0045230E">
      <w:pPr>
        <w:pStyle w:val="ListParagraph"/>
        <w:tabs>
          <w:tab w:val="left" w:pos="9270"/>
        </w:tabs>
        <w:spacing w:before="120"/>
        <w:ind w:left="1080" w:hanging="360"/>
        <w:contextualSpacing w:val="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 xml:space="preserve">Someone on behalf of the protected person, </w:t>
      </w:r>
      <w:r w:rsidRPr="003B166C">
        <w:rPr>
          <w:rFonts w:ascii="Arial" w:hAnsi="Arial" w:cs="Arial"/>
          <w:i/>
          <w:iCs/>
          <w:sz w:val="22"/>
          <w:szCs w:val="22"/>
        </w:rPr>
        <w:t>(name)</w:t>
      </w:r>
      <w:r w:rsidRPr="003B166C">
        <w:rPr>
          <w:rFonts w:ascii="Arial" w:hAnsi="Arial" w:cs="Arial"/>
          <w:sz w:val="22"/>
          <w:szCs w:val="22"/>
        </w:rPr>
        <w:t xml:space="preserve"> </w:t>
      </w:r>
      <w:r w:rsidRPr="003B166C">
        <w:rPr>
          <w:rFonts w:ascii="Arial" w:hAnsi="Arial" w:cs="Arial"/>
          <w:sz w:val="22"/>
          <w:szCs w:val="22"/>
          <w:u w:val="single"/>
        </w:rPr>
        <w:tab/>
      </w:r>
      <w:r w:rsidRPr="003B166C">
        <w:rPr>
          <w:rFonts w:ascii="Arial" w:hAnsi="Arial" w:cs="Arial"/>
          <w:sz w:val="22"/>
          <w:szCs w:val="22"/>
        </w:rPr>
        <w:t xml:space="preserve">, who has authority to act on the protected person’s behalf because </w:t>
      </w:r>
      <w:r w:rsidRPr="003B166C">
        <w:rPr>
          <w:rFonts w:ascii="Arial" w:hAnsi="Arial" w:cs="Arial"/>
          <w:i/>
          <w:iCs/>
          <w:sz w:val="22"/>
          <w:szCs w:val="22"/>
        </w:rPr>
        <w:t>(explain)</w:t>
      </w:r>
      <w:r w:rsidRPr="003B166C">
        <w:rPr>
          <w:rFonts w:ascii="Arial" w:hAnsi="Arial" w:cs="Arial"/>
          <w:sz w:val="22"/>
          <w:szCs w:val="22"/>
        </w:rPr>
        <w:t>:</w:t>
      </w:r>
    </w:p>
    <w:p w14:paraId="0C86F155" w14:textId="1A132841" w:rsidR="002222ED" w:rsidRPr="003B166C" w:rsidRDefault="009658C1" w:rsidP="0045230E">
      <w:pPr>
        <w:pStyle w:val="ListParagraph"/>
        <w:tabs>
          <w:tab w:val="left" w:pos="9270"/>
        </w:tabs>
        <w:ind w:left="1080" w:hanging="360"/>
        <w:contextualSpacing w:val="0"/>
        <w:rPr>
          <w:rFonts w:ascii="Arial" w:hAnsi="Arial" w:cs="Arial"/>
          <w:i/>
          <w:iCs/>
          <w:sz w:val="22"/>
          <w:szCs w:val="22"/>
        </w:rPr>
      </w:pPr>
      <w:r w:rsidRPr="003B166C">
        <w:rPr>
          <w:i/>
          <w:iCs/>
          <w:lang w:val="ru"/>
        </w:rPr>
        <w:lastRenderedPageBreak/>
        <w:t xml:space="preserve"> </w:t>
      </w:r>
      <w:r w:rsidRPr="003B166C">
        <w:rPr>
          <w:rFonts w:ascii="Arial" w:hAnsi="Arial" w:cs="Arial"/>
          <w:i/>
          <w:iCs/>
          <w:sz w:val="22"/>
          <w:szCs w:val="22"/>
        </w:rPr>
        <w:tab/>
      </w:r>
      <w:r w:rsidRPr="003B166C">
        <w:rPr>
          <w:rFonts w:ascii="Arial" w:hAnsi="Arial" w:cs="Arial"/>
          <w:sz w:val="22"/>
          <w:szCs w:val="22"/>
          <w:lang w:val="ru"/>
        </w:rPr>
        <w:t xml:space="preserve">Кем-то от имени защищаемого лица, (имя и фамилия) </w:t>
      </w:r>
      <w:r w:rsidRPr="003B166C">
        <w:rPr>
          <w:rFonts w:ascii="Arial" w:hAnsi="Arial" w:cs="Arial"/>
          <w:sz w:val="22"/>
          <w:szCs w:val="22"/>
          <w:lang w:val="ru"/>
        </w:rPr>
        <w:tab/>
      </w:r>
      <w:r w:rsidRPr="003B166C">
        <w:rPr>
          <w:rFonts w:ascii="Arial" w:hAnsi="Arial" w:cs="Arial"/>
          <w:i/>
          <w:iCs/>
          <w:sz w:val="22"/>
          <w:szCs w:val="22"/>
          <w:lang w:val="ru"/>
        </w:rPr>
        <w:t xml:space="preserve">, кто имеет полномочия действовать от имени защищаемого лица, потому что (объясните): </w:t>
      </w:r>
    </w:p>
    <w:p w14:paraId="2FE4FE41" w14:textId="07357064" w:rsidR="002222ED" w:rsidRPr="003B166C" w:rsidRDefault="002222ED" w:rsidP="009658C1">
      <w:pPr>
        <w:pStyle w:val="ListParagraph"/>
        <w:tabs>
          <w:tab w:val="left" w:pos="9270"/>
        </w:tabs>
        <w:spacing w:before="120"/>
        <w:ind w:left="1080"/>
        <w:contextualSpacing w:val="0"/>
        <w:rPr>
          <w:rFonts w:ascii="Arial" w:hAnsi="Arial" w:cs="Arial"/>
          <w:sz w:val="22"/>
          <w:szCs w:val="22"/>
          <w:u w:val="single"/>
        </w:rPr>
      </w:pPr>
      <w:r w:rsidRPr="003B166C">
        <w:rPr>
          <w:rFonts w:ascii="Arial" w:hAnsi="Arial" w:cs="Arial"/>
          <w:sz w:val="22"/>
          <w:szCs w:val="22"/>
          <w:u w:val="single"/>
        </w:rPr>
        <w:tab/>
      </w:r>
    </w:p>
    <w:p w14:paraId="56DB2CC6" w14:textId="77777777" w:rsidR="0045230E" w:rsidRPr="003B166C" w:rsidRDefault="002222ED" w:rsidP="0045230E">
      <w:pPr>
        <w:pStyle w:val="ListParagraph"/>
        <w:spacing w:before="120"/>
        <w:ind w:left="1080" w:hanging="360"/>
        <w:contextualSpacing w:val="0"/>
        <w:rPr>
          <w:rFonts w:ascii="Arial" w:hAnsi="Arial" w:cs="Arial"/>
          <w:i/>
          <w:iCs/>
          <w:sz w:val="22"/>
          <w:szCs w:val="22"/>
        </w:rPr>
      </w:pPr>
      <w:r w:rsidRPr="003B166C">
        <w:rPr>
          <w:rFonts w:ascii="Arial" w:hAnsi="Arial" w:cs="Arial"/>
          <w:sz w:val="22"/>
          <w:szCs w:val="22"/>
        </w:rPr>
        <w:t>[  ]</w:t>
      </w:r>
      <w:r w:rsidRPr="003B166C">
        <w:rPr>
          <w:rFonts w:ascii="Arial" w:hAnsi="Arial" w:cs="Arial"/>
          <w:sz w:val="22"/>
          <w:szCs w:val="22"/>
        </w:rPr>
        <w:tab/>
        <w:t xml:space="preserve">The restrained person. </w:t>
      </w:r>
      <w:r w:rsidRPr="003B166C">
        <w:rPr>
          <w:rFonts w:ascii="Arial" w:hAnsi="Arial" w:cs="Arial"/>
          <w:i/>
          <w:iCs/>
          <w:sz w:val="22"/>
          <w:szCs w:val="22"/>
        </w:rPr>
        <w:t>(</w:t>
      </w:r>
      <w:r w:rsidRPr="003B166C">
        <w:rPr>
          <w:rFonts w:ascii="Arial" w:hAnsi="Arial" w:cs="Arial"/>
          <w:b/>
          <w:bCs/>
          <w:i/>
          <w:iCs/>
          <w:sz w:val="22"/>
          <w:szCs w:val="22"/>
        </w:rPr>
        <w:t>Not</w:t>
      </w:r>
      <w:r w:rsidRPr="003B166C">
        <w:rPr>
          <w:rFonts w:ascii="Arial" w:hAnsi="Arial" w:cs="Arial"/>
          <w:i/>
          <w:iCs/>
          <w:sz w:val="22"/>
          <w:szCs w:val="22"/>
        </w:rPr>
        <w:t xml:space="preserve"> allowed for Vulnerable Adult Protection Orders)</w:t>
      </w:r>
    </w:p>
    <w:p w14:paraId="7583731B" w14:textId="3F025CD6" w:rsidR="00F7745D" w:rsidRPr="003B166C" w:rsidRDefault="009658C1" w:rsidP="0045230E">
      <w:pPr>
        <w:pStyle w:val="ListParagraph"/>
        <w:ind w:left="1080" w:hanging="360"/>
        <w:contextualSpacing w:val="0"/>
        <w:rPr>
          <w:rFonts w:ascii="Arial" w:hAnsi="Arial" w:cs="Arial"/>
          <w:i/>
          <w:iCs/>
          <w:sz w:val="22"/>
          <w:szCs w:val="22"/>
          <w:lang w:val="ru"/>
        </w:rPr>
      </w:pPr>
      <w:r w:rsidRPr="003B166C">
        <w:rPr>
          <w:rFonts w:ascii="Arial" w:hAnsi="Arial" w:cs="Arial"/>
          <w:i/>
          <w:iCs/>
          <w:sz w:val="22"/>
          <w:szCs w:val="22"/>
        </w:rPr>
        <w:tab/>
      </w:r>
      <w:r w:rsidRPr="003B166C">
        <w:rPr>
          <w:rFonts w:ascii="Arial" w:hAnsi="Arial" w:cs="Arial"/>
          <w:i/>
          <w:iCs/>
          <w:sz w:val="22"/>
          <w:szCs w:val="22"/>
          <w:lang w:val="ru"/>
        </w:rPr>
        <w:t>Лицом, на которое наложен запрет. (</w:t>
      </w:r>
      <w:r w:rsidRPr="003B166C">
        <w:rPr>
          <w:rFonts w:ascii="Arial" w:hAnsi="Arial" w:cs="Arial"/>
          <w:b/>
          <w:bCs/>
          <w:i/>
          <w:iCs/>
          <w:sz w:val="22"/>
          <w:szCs w:val="22"/>
          <w:lang w:val="ru"/>
        </w:rPr>
        <w:t>Не</w:t>
      </w:r>
      <w:r w:rsidRPr="003B166C">
        <w:rPr>
          <w:rFonts w:ascii="Arial" w:hAnsi="Arial" w:cs="Arial"/>
          <w:i/>
          <w:iCs/>
          <w:sz w:val="22"/>
          <w:szCs w:val="22"/>
          <w:lang w:val="ru"/>
        </w:rPr>
        <w:t xml:space="preserve"> допускается для защитных приказов в отношении беззащитных взрослых)</w:t>
      </w:r>
    </w:p>
    <w:p w14:paraId="72AB6B19" w14:textId="77777777" w:rsidR="0045230E" w:rsidRPr="003B166C" w:rsidRDefault="00BF6234" w:rsidP="0045230E">
      <w:pPr>
        <w:pStyle w:val="ListParagraph"/>
        <w:spacing w:before="120"/>
        <w:ind w:left="1440" w:hanging="360"/>
        <w:contextualSpacing w:val="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This is the restrained person’s only motion to modify or terminate filed during the current 12 month period following entry of the order.</w:t>
      </w:r>
    </w:p>
    <w:p w14:paraId="7EFADC2D" w14:textId="7DA45D40" w:rsidR="002222ED" w:rsidRPr="003B166C" w:rsidRDefault="009658C1" w:rsidP="0045230E">
      <w:pPr>
        <w:pStyle w:val="ListParagraph"/>
        <w:ind w:left="1440" w:hanging="360"/>
        <w:contextualSpacing w:val="0"/>
        <w:rPr>
          <w:rFonts w:ascii="Arial" w:hAnsi="Arial" w:cs="Arial"/>
          <w:i/>
          <w:iCs/>
          <w:sz w:val="22"/>
          <w:szCs w:val="22"/>
        </w:rPr>
      </w:pPr>
      <w:r w:rsidRPr="003B166C">
        <w:rPr>
          <w:rFonts w:ascii="Arial" w:hAnsi="Arial" w:cs="Arial"/>
          <w:i/>
          <w:iCs/>
          <w:sz w:val="22"/>
          <w:szCs w:val="22"/>
        </w:rPr>
        <w:tab/>
      </w:r>
      <w:r w:rsidRPr="003B166C">
        <w:rPr>
          <w:rFonts w:ascii="Arial" w:hAnsi="Arial" w:cs="Arial"/>
          <w:i/>
          <w:iCs/>
          <w:sz w:val="22"/>
          <w:szCs w:val="22"/>
          <w:lang w:val="ru"/>
        </w:rPr>
        <w:t>Это единственное ходатайство лица, на которое наложен запрет, об изменении или прекращении действия приказа, поданное в течение текущего 12-месячного периода после его вступления в силу.</w:t>
      </w:r>
    </w:p>
    <w:p w14:paraId="433B9023" w14:textId="0C13E62D" w:rsidR="00877B6A" w:rsidRPr="003B166C" w:rsidRDefault="00140119" w:rsidP="002544CB">
      <w:pPr>
        <w:pStyle w:val="PONumberedSection"/>
        <w:tabs>
          <w:tab w:val="left" w:pos="6307"/>
        </w:tabs>
        <w:spacing w:after="0"/>
      </w:pPr>
      <w:r w:rsidRPr="003B166C">
        <w:t>A hearing was held</w:t>
      </w:r>
      <w:r w:rsidRPr="003B166C">
        <w:rPr>
          <w:b w:val="0"/>
          <w:bCs w:val="0"/>
        </w:rPr>
        <w:t xml:space="preserve"> on (</w:t>
      </w:r>
      <w:r w:rsidRPr="003B166C">
        <w:rPr>
          <w:b w:val="0"/>
          <w:bCs w:val="0"/>
          <w:i/>
          <w:iCs/>
        </w:rPr>
        <w:t>date</w:t>
      </w:r>
      <w:r w:rsidRPr="003B166C">
        <w:rPr>
          <w:b w:val="0"/>
          <w:bCs w:val="0"/>
        </w:rPr>
        <w:t xml:space="preserve">) </w:t>
      </w:r>
      <w:r w:rsidRPr="003B166C">
        <w:rPr>
          <w:b w:val="0"/>
          <w:bCs w:val="0"/>
          <w:u w:val="single"/>
        </w:rPr>
        <w:tab/>
        <w:t>.</w:t>
      </w:r>
      <w:r w:rsidRPr="003B166C">
        <w:rPr>
          <w:b w:val="0"/>
          <w:bCs w:val="0"/>
        </w:rPr>
        <w:t xml:space="preserve"> These people attended:</w:t>
      </w:r>
      <w:r w:rsidRPr="003B166C">
        <w:rPr>
          <w:b w:val="0"/>
          <w:bCs w:val="0"/>
        </w:rPr>
        <w:br/>
      </w:r>
      <w:r w:rsidRPr="003B166C">
        <w:rPr>
          <w:i/>
          <w:iCs/>
          <w:lang w:val="ru"/>
        </w:rPr>
        <w:t>Слушание состоялось</w:t>
      </w:r>
      <w:r w:rsidRPr="003B166C">
        <w:rPr>
          <w:b w:val="0"/>
          <w:bCs w:val="0"/>
          <w:i/>
          <w:iCs/>
          <w:lang w:val="ru"/>
        </w:rPr>
        <w:t xml:space="preserve"> (укажите дату). </w:t>
      </w:r>
      <w:r w:rsidRPr="003B166C">
        <w:rPr>
          <w:b w:val="0"/>
          <w:bCs w:val="0"/>
          <w:lang w:val="ru"/>
        </w:rPr>
        <w:tab/>
      </w:r>
      <w:r w:rsidRPr="003B166C">
        <w:rPr>
          <w:b w:val="0"/>
          <w:bCs w:val="0"/>
          <w:i/>
          <w:iCs/>
          <w:lang w:val="ru"/>
        </w:rPr>
        <w:t>. Эти люди явились на слушание:</w:t>
      </w:r>
    </w:p>
    <w:p w14:paraId="3EEFB302" w14:textId="77777777" w:rsidR="0045230E" w:rsidRPr="003B166C" w:rsidRDefault="00877B6A" w:rsidP="0045230E">
      <w:pPr>
        <w:tabs>
          <w:tab w:val="left" w:pos="5040"/>
        </w:tabs>
        <w:ind w:left="144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Protected Person</w:t>
      </w:r>
      <w:r w:rsidRPr="003B166C">
        <w:rPr>
          <w:rFonts w:ascii="Arial" w:hAnsi="Arial" w:cs="Arial"/>
          <w:sz w:val="22"/>
          <w:szCs w:val="22"/>
        </w:rPr>
        <w:tab/>
        <w:t>[  ] in person</w:t>
      </w:r>
      <w:r w:rsidRPr="003B166C">
        <w:rPr>
          <w:rFonts w:ascii="Arial" w:hAnsi="Arial" w:cs="Arial"/>
          <w:sz w:val="22"/>
          <w:szCs w:val="22"/>
        </w:rPr>
        <w:tab/>
        <w:t>[  ] by phone</w:t>
      </w:r>
      <w:r w:rsidRPr="003B166C">
        <w:rPr>
          <w:rFonts w:ascii="Arial" w:hAnsi="Arial" w:cs="Arial"/>
          <w:sz w:val="22"/>
          <w:szCs w:val="22"/>
        </w:rPr>
        <w:tab/>
        <w:t>[  ] by video</w:t>
      </w:r>
    </w:p>
    <w:p w14:paraId="77313EE7" w14:textId="7B9A74A8" w:rsidR="00877B6A" w:rsidRPr="003B166C" w:rsidRDefault="009658C1" w:rsidP="0045230E">
      <w:pPr>
        <w:tabs>
          <w:tab w:val="left" w:pos="5040"/>
        </w:tabs>
        <w:spacing w:after="20"/>
        <w:ind w:left="1440" w:hanging="360"/>
        <w:rPr>
          <w:rFonts w:ascii="Arial" w:hAnsi="Arial" w:cs="Arial"/>
          <w:i/>
          <w:iCs/>
          <w:sz w:val="22"/>
          <w:szCs w:val="22"/>
        </w:rPr>
      </w:pPr>
      <w:r w:rsidRPr="003B166C">
        <w:rPr>
          <w:rFonts w:ascii="Arial" w:hAnsi="Arial" w:cs="Arial"/>
          <w:i/>
          <w:iCs/>
          <w:sz w:val="22"/>
          <w:szCs w:val="22"/>
        </w:rPr>
        <w:tab/>
      </w:r>
      <w:r w:rsidRPr="003B166C">
        <w:rPr>
          <w:rFonts w:ascii="Arial" w:hAnsi="Arial" w:cs="Arial"/>
          <w:i/>
          <w:iCs/>
          <w:sz w:val="22"/>
          <w:szCs w:val="22"/>
          <w:lang w:val="ru"/>
        </w:rPr>
        <w:t>Защищаемое лицо</w:t>
      </w:r>
      <w:r w:rsidRPr="003B166C">
        <w:rPr>
          <w:rFonts w:ascii="Arial" w:hAnsi="Arial" w:cs="Arial"/>
          <w:sz w:val="22"/>
          <w:szCs w:val="22"/>
          <w:lang w:val="ru"/>
        </w:rPr>
        <w:tab/>
      </w:r>
      <w:r w:rsidRPr="003B166C">
        <w:rPr>
          <w:rFonts w:ascii="Arial" w:hAnsi="Arial" w:cs="Arial"/>
          <w:i/>
          <w:iCs/>
          <w:sz w:val="22"/>
          <w:szCs w:val="22"/>
          <w:lang w:val="ru"/>
        </w:rPr>
        <w:t>[-] лично</w:t>
      </w:r>
      <w:r w:rsidR="003B166C">
        <w:rPr>
          <w:rFonts w:ascii="Arial" w:hAnsi="Arial" w:cs="Arial"/>
          <w:sz w:val="22"/>
          <w:szCs w:val="22"/>
        </w:rPr>
        <w:t xml:space="preserve"> </w:t>
      </w:r>
      <w:r w:rsidRPr="003B166C">
        <w:rPr>
          <w:rFonts w:ascii="Arial" w:hAnsi="Arial" w:cs="Arial"/>
          <w:i/>
          <w:iCs/>
          <w:sz w:val="22"/>
          <w:szCs w:val="22"/>
          <w:lang w:val="ru"/>
        </w:rPr>
        <w:t>[-] по телефону</w:t>
      </w:r>
      <w:r w:rsidRPr="003B166C">
        <w:rPr>
          <w:rFonts w:ascii="Arial" w:hAnsi="Arial" w:cs="Arial"/>
          <w:sz w:val="22"/>
          <w:szCs w:val="22"/>
          <w:lang w:val="ru"/>
        </w:rPr>
        <w:tab/>
      </w:r>
      <w:r w:rsidRPr="003B166C">
        <w:rPr>
          <w:rFonts w:ascii="Arial" w:hAnsi="Arial" w:cs="Arial"/>
          <w:i/>
          <w:iCs/>
          <w:sz w:val="22"/>
          <w:szCs w:val="22"/>
          <w:lang w:val="ru"/>
        </w:rPr>
        <w:t>[-] по видео</w:t>
      </w:r>
    </w:p>
    <w:p w14:paraId="6FB7EC87" w14:textId="77777777" w:rsidR="0045230E" w:rsidRPr="003B166C" w:rsidRDefault="00877B6A" w:rsidP="0045230E">
      <w:pPr>
        <w:tabs>
          <w:tab w:val="left" w:pos="5040"/>
        </w:tabs>
        <w:ind w:left="144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Protected Person’s Lawyer</w:t>
      </w:r>
      <w:r w:rsidRPr="003B166C">
        <w:rPr>
          <w:rFonts w:ascii="Arial" w:hAnsi="Arial" w:cs="Arial"/>
          <w:sz w:val="22"/>
          <w:szCs w:val="22"/>
        </w:rPr>
        <w:tab/>
        <w:t>[  ] in person</w:t>
      </w:r>
      <w:r w:rsidRPr="003B166C">
        <w:rPr>
          <w:rFonts w:ascii="Arial" w:hAnsi="Arial" w:cs="Arial"/>
          <w:sz w:val="22"/>
          <w:szCs w:val="22"/>
        </w:rPr>
        <w:tab/>
        <w:t>[  ] by phone</w:t>
      </w:r>
      <w:r w:rsidRPr="003B166C">
        <w:rPr>
          <w:rFonts w:ascii="Arial" w:hAnsi="Arial" w:cs="Arial"/>
          <w:sz w:val="22"/>
          <w:szCs w:val="22"/>
        </w:rPr>
        <w:tab/>
        <w:t>[  ] by video</w:t>
      </w:r>
    </w:p>
    <w:p w14:paraId="37470D91" w14:textId="3F831F76" w:rsidR="00877B6A" w:rsidRPr="003B166C" w:rsidRDefault="009658C1" w:rsidP="0045230E">
      <w:pPr>
        <w:tabs>
          <w:tab w:val="left" w:pos="5040"/>
        </w:tabs>
        <w:spacing w:after="20"/>
        <w:ind w:left="1440" w:hanging="360"/>
        <w:rPr>
          <w:rFonts w:ascii="Arial" w:hAnsi="Arial" w:cs="Arial"/>
          <w:i/>
          <w:iCs/>
          <w:sz w:val="22"/>
          <w:szCs w:val="22"/>
        </w:rPr>
      </w:pPr>
      <w:r w:rsidRPr="003B166C">
        <w:rPr>
          <w:rFonts w:ascii="Arial" w:hAnsi="Arial" w:cs="Arial"/>
          <w:i/>
          <w:iCs/>
          <w:sz w:val="22"/>
          <w:szCs w:val="22"/>
        </w:rPr>
        <w:tab/>
      </w:r>
      <w:r w:rsidRPr="003B166C">
        <w:rPr>
          <w:rFonts w:ascii="Arial" w:hAnsi="Arial" w:cs="Arial"/>
          <w:i/>
          <w:iCs/>
          <w:sz w:val="22"/>
          <w:szCs w:val="22"/>
          <w:lang w:val="ru"/>
        </w:rPr>
        <w:t>Адвокат защищаемого лица</w:t>
      </w:r>
      <w:r w:rsidRPr="003B166C">
        <w:rPr>
          <w:rFonts w:ascii="Arial" w:hAnsi="Arial" w:cs="Arial"/>
          <w:sz w:val="22"/>
          <w:szCs w:val="22"/>
          <w:lang w:val="ru"/>
        </w:rPr>
        <w:tab/>
      </w:r>
      <w:r w:rsidRPr="003B166C">
        <w:rPr>
          <w:rFonts w:ascii="Arial" w:hAnsi="Arial" w:cs="Arial"/>
          <w:i/>
          <w:iCs/>
          <w:sz w:val="22"/>
          <w:szCs w:val="22"/>
          <w:lang w:val="ru"/>
        </w:rPr>
        <w:t>[-] лично</w:t>
      </w:r>
      <w:r w:rsidR="003B166C">
        <w:rPr>
          <w:rFonts w:ascii="Arial" w:hAnsi="Arial" w:cs="Arial"/>
          <w:sz w:val="22"/>
          <w:szCs w:val="22"/>
        </w:rPr>
        <w:t xml:space="preserve"> </w:t>
      </w:r>
      <w:r w:rsidRPr="003B166C">
        <w:rPr>
          <w:rFonts w:ascii="Arial" w:hAnsi="Arial" w:cs="Arial"/>
          <w:i/>
          <w:iCs/>
          <w:sz w:val="22"/>
          <w:szCs w:val="22"/>
          <w:lang w:val="ru"/>
        </w:rPr>
        <w:t>[-] по телефону</w:t>
      </w:r>
      <w:r w:rsidRPr="003B166C">
        <w:rPr>
          <w:rFonts w:ascii="Arial" w:hAnsi="Arial" w:cs="Arial"/>
          <w:sz w:val="22"/>
          <w:szCs w:val="22"/>
          <w:lang w:val="ru"/>
        </w:rPr>
        <w:tab/>
      </w:r>
      <w:r w:rsidRPr="003B166C">
        <w:rPr>
          <w:rFonts w:ascii="Arial" w:hAnsi="Arial" w:cs="Arial"/>
          <w:i/>
          <w:iCs/>
          <w:sz w:val="22"/>
          <w:szCs w:val="22"/>
          <w:lang w:val="ru"/>
        </w:rPr>
        <w:t>[-] по видео</w:t>
      </w:r>
    </w:p>
    <w:p w14:paraId="2C7AC160" w14:textId="77777777" w:rsidR="0045230E" w:rsidRPr="003B166C" w:rsidRDefault="00877B6A" w:rsidP="0045230E">
      <w:pPr>
        <w:tabs>
          <w:tab w:val="left" w:pos="5040"/>
        </w:tabs>
        <w:ind w:left="144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Petitioner (</w:t>
      </w:r>
      <w:r w:rsidRPr="003B166C">
        <w:rPr>
          <w:rFonts w:ascii="Arial" w:hAnsi="Arial" w:cs="Arial"/>
          <w:i/>
          <w:iCs/>
          <w:sz w:val="22"/>
          <w:szCs w:val="22"/>
        </w:rPr>
        <w:t xml:space="preserve">if </w:t>
      </w:r>
      <w:r w:rsidRPr="003B166C">
        <w:rPr>
          <w:rFonts w:ascii="Arial Narrow" w:hAnsi="Arial Narrow" w:cs="Arial"/>
          <w:i/>
          <w:iCs/>
          <w:sz w:val="22"/>
          <w:szCs w:val="22"/>
        </w:rPr>
        <w:t>not the protected person</w:t>
      </w:r>
      <w:r w:rsidRPr="003B166C">
        <w:rPr>
          <w:rFonts w:ascii="Arial" w:hAnsi="Arial" w:cs="Arial"/>
          <w:sz w:val="22"/>
          <w:szCs w:val="22"/>
        </w:rPr>
        <w:t>)</w:t>
      </w:r>
      <w:r w:rsidRPr="003B166C">
        <w:rPr>
          <w:rFonts w:ascii="Arial" w:hAnsi="Arial" w:cs="Arial"/>
          <w:sz w:val="22"/>
          <w:szCs w:val="22"/>
        </w:rPr>
        <w:tab/>
        <w:t>[  ] in person</w:t>
      </w:r>
      <w:r w:rsidRPr="003B166C">
        <w:rPr>
          <w:rFonts w:ascii="Arial" w:hAnsi="Arial" w:cs="Arial"/>
          <w:sz w:val="22"/>
          <w:szCs w:val="22"/>
        </w:rPr>
        <w:tab/>
        <w:t>[  ] by phone</w:t>
      </w:r>
      <w:r w:rsidRPr="003B166C">
        <w:rPr>
          <w:rFonts w:ascii="Arial" w:hAnsi="Arial" w:cs="Arial"/>
          <w:sz w:val="22"/>
          <w:szCs w:val="22"/>
        </w:rPr>
        <w:tab/>
        <w:t>[  ] by video</w:t>
      </w:r>
    </w:p>
    <w:p w14:paraId="3BE05203" w14:textId="061BD063" w:rsidR="00877B6A" w:rsidRPr="003B166C" w:rsidRDefault="009658C1" w:rsidP="0045230E">
      <w:pPr>
        <w:tabs>
          <w:tab w:val="left" w:pos="5040"/>
        </w:tabs>
        <w:spacing w:after="20"/>
        <w:ind w:left="1440" w:hanging="360"/>
        <w:rPr>
          <w:rFonts w:ascii="Arial" w:hAnsi="Arial" w:cs="Arial"/>
          <w:i/>
          <w:iCs/>
          <w:sz w:val="22"/>
          <w:szCs w:val="22"/>
        </w:rPr>
      </w:pPr>
      <w:r w:rsidRPr="003B166C">
        <w:rPr>
          <w:rFonts w:cs="Arial"/>
          <w:i/>
          <w:iCs/>
          <w:sz w:val="22"/>
          <w:szCs w:val="22"/>
        </w:rPr>
        <w:tab/>
      </w:r>
      <w:r w:rsidRPr="003B166C">
        <w:rPr>
          <w:rFonts w:ascii="Arial" w:hAnsi="Arial" w:cs="Arial"/>
          <w:i/>
          <w:iCs/>
          <w:sz w:val="22"/>
          <w:szCs w:val="22"/>
          <w:lang w:val="ru"/>
        </w:rPr>
        <w:t>Податель заявления (</w:t>
      </w:r>
      <w:r w:rsidRPr="002544CB">
        <w:rPr>
          <w:rFonts w:ascii="Arial Narrow" w:hAnsi="Arial Narrow" w:cs="Arial"/>
          <w:i/>
          <w:iCs/>
          <w:sz w:val="22"/>
          <w:szCs w:val="22"/>
          <w:lang w:val="ru"/>
        </w:rPr>
        <w:t>если не является защищаемым лицом</w:t>
      </w:r>
      <w:r w:rsidRPr="003B166C">
        <w:rPr>
          <w:rFonts w:ascii="Arial" w:hAnsi="Arial" w:cs="Arial"/>
          <w:i/>
          <w:iCs/>
          <w:sz w:val="22"/>
          <w:szCs w:val="22"/>
          <w:lang w:val="ru"/>
        </w:rPr>
        <w:t>)</w:t>
      </w:r>
      <w:r w:rsidRPr="003B166C">
        <w:rPr>
          <w:lang w:val="ru"/>
        </w:rPr>
        <w:tab/>
      </w:r>
      <w:r w:rsidR="003B166C">
        <w:br/>
      </w:r>
      <w:r w:rsidR="003B166C">
        <w:tab/>
      </w:r>
      <w:r w:rsidRPr="003B166C">
        <w:rPr>
          <w:rFonts w:ascii="Arial" w:hAnsi="Arial" w:cs="Arial"/>
          <w:i/>
          <w:iCs/>
          <w:sz w:val="22"/>
          <w:szCs w:val="22"/>
          <w:lang w:val="ru"/>
        </w:rPr>
        <w:t>[-] лично</w:t>
      </w:r>
      <w:r w:rsidR="003B166C">
        <w:rPr>
          <w:rFonts w:ascii="Arial" w:hAnsi="Arial" w:cs="Arial"/>
          <w:sz w:val="22"/>
          <w:szCs w:val="22"/>
        </w:rPr>
        <w:t xml:space="preserve"> </w:t>
      </w:r>
      <w:r w:rsidRPr="003B166C">
        <w:rPr>
          <w:rFonts w:ascii="Arial" w:hAnsi="Arial" w:cs="Arial"/>
          <w:i/>
          <w:iCs/>
          <w:sz w:val="22"/>
          <w:szCs w:val="22"/>
          <w:lang w:val="ru"/>
        </w:rPr>
        <w:t>[-] по телефону</w:t>
      </w:r>
      <w:r w:rsidRPr="003B166C">
        <w:rPr>
          <w:rFonts w:ascii="Arial" w:hAnsi="Arial" w:cs="Arial"/>
          <w:sz w:val="22"/>
          <w:szCs w:val="22"/>
          <w:lang w:val="ru"/>
        </w:rPr>
        <w:tab/>
      </w:r>
      <w:r w:rsidRPr="003B166C">
        <w:rPr>
          <w:rFonts w:ascii="Arial" w:hAnsi="Arial" w:cs="Arial"/>
          <w:i/>
          <w:iCs/>
          <w:sz w:val="22"/>
          <w:szCs w:val="22"/>
          <w:lang w:val="ru"/>
        </w:rPr>
        <w:t>[-] по видео</w:t>
      </w:r>
    </w:p>
    <w:p w14:paraId="14C8A469" w14:textId="77777777" w:rsidR="0045230E" w:rsidRPr="003B166C" w:rsidRDefault="00877B6A" w:rsidP="0045230E">
      <w:pPr>
        <w:tabs>
          <w:tab w:val="left" w:pos="5040"/>
        </w:tabs>
        <w:ind w:left="144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Restrained Person</w:t>
      </w:r>
      <w:r w:rsidRPr="003B166C">
        <w:rPr>
          <w:rFonts w:ascii="Arial" w:hAnsi="Arial" w:cs="Arial"/>
          <w:sz w:val="22"/>
          <w:szCs w:val="22"/>
        </w:rPr>
        <w:tab/>
        <w:t>[  ] in person</w:t>
      </w:r>
      <w:r w:rsidRPr="003B166C">
        <w:rPr>
          <w:rFonts w:ascii="Arial" w:hAnsi="Arial" w:cs="Arial"/>
          <w:sz w:val="22"/>
          <w:szCs w:val="22"/>
        </w:rPr>
        <w:tab/>
        <w:t>[  ] by phone</w:t>
      </w:r>
      <w:r w:rsidRPr="003B166C">
        <w:rPr>
          <w:rFonts w:ascii="Arial" w:hAnsi="Arial" w:cs="Arial"/>
          <w:sz w:val="22"/>
          <w:szCs w:val="22"/>
        </w:rPr>
        <w:tab/>
        <w:t>[  ] by video</w:t>
      </w:r>
    </w:p>
    <w:p w14:paraId="27B70ADE" w14:textId="15428956" w:rsidR="00877B6A" w:rsidRPr="003B166C" w:rsidRDefault="009658C1" w:rsidP="0045230E">
      <w:pPr>
        <w:tabs>
          <w:tab w:val="left" w:pos="5040"/>
        </w:tabs>
        <w:spacing w:after="20"/>
        <w:ind w:left="1440" w:hanging="360"/>
        <w:rPr>
          <w:rFonts w:ascii="Arial" w:hAnsi="Arial" w:cs="Arial"/>
          <w:i/>
          <w:iCs/>
          <w:sz w:val="22"/>
          <w:szCs w:val="22"/>
        </w:rPr>
      </w:pPr>
      <w:r w:rsidRPr="003B166C">
        <w:rPr>
          <w:rFonts w:ascii="Arial" w:hAnsi="Arial" w:cs="Arial"/>
          <w:i/>
          <w:iCs/>
          <w:sz w:val="22"/>
          <w:szCs w:val="22"/>
        </w:rPr>
        <w:tab/>
      </w:r>
      <w:r w:rsidRPr="003B166C">
        <w:rPr>
          <w:rFonts w:ascii="Arial" w:hAnsi="Arial" w:cs="Arial"/>
          <w:i/>
          <w:iCs/>
          <w:sz w:val="22"/>
          <w:szCs w:val="22"/>
          <w:lang w:val="ru"/>
        </w:rPr>
        <w:t>Лицо, на которое наложен запрет</w:t>
      </w:r>
      <w:r w:rsidR="003B166C">
        <w:rPr>
          <w:rFonts w:ascii="Arial" w:hAnsi="Arial" w:cs="Arial"/>
          <w:sz w:val="22"/>
          <w:szCs w:val="22"/>
        </w:rPr>
        <w:t xml:space="preserve"> </w:t>
      </w:r>
      <w:r w:rsidRPr="003B166C">
        <w:rPr>
          <w:rFonts w:ascii="Arial" w:hAnsi="Arial" w:cs="Arial"/>
          <w:i/>
          <w:iCs/>
          <w:sz w:val="22"/>
          <w:szCs w:val="22"/>
          <w:lang w:val="ru"/>
        </w:rPr>
        <w:t>[-] лично</w:t>
      </w:r>
      <w:r w:rsidR="003B166C">
        <w:rPr>
          <w:rFonts w:ascii="Arial" w:hAnsi="Arial" w:cs="Arial"/>
          <w:sz w:val="22"/>
          <w:szCs w:val="22"/>
        </w:rPr>
        <w:t xml:space="preserve"> </w:t>
      </w:r>
      <w:r w:rsidRPr="003B166C">
        <w:rPr>
          <w:rFonts w:ascii="Arial" w:hAnsi="Arial" w:cs="Arial"/>
          <w:i/>
          <w:iCs/>
          <w:sz w:val="22"/>
          <w:szCs w:val="22"/>
          <w:lang w:val="ru"/>
        </w:rPr>
        <w:t>[-] по телефону</w:t>
      </w:r>
      <w:r w:rsidRPr="003B166C">
        <w:rPr>
          <w:rFonts w:ascii="Arial" w:hAnsi="Arial" w:cs="Arial"/>
          <w:sz w:val="22"/>
          <w:szCs w:val="22"/>
          <w:lang w:val="ru"/>
        </w:rPr>
        <w:tab/>
      </w:r>
      <w:r w:rsidRPr="003B166C">
        <w:rPr>
          <w:rFonts w:ascii="Arial" w:hAnsi="Arial" w:cs="Arial"/>
          <w:i/>
          <w:iCs/>
          <w:sz w:val="22"/>
          <w:szCs w:val="22"/>
          <w:lang w:val="ru"/>
        </w:rPr>
        <w:t>[-] по видео</w:t>
      </w:r>
    </w:p>
    <w:p w14:paraId="4B1A3CBD" w14:textId="77777777" w:rsidR="0045230E" w:rsidRPr="003B166C" w:rsidRDefault="00877B6A" w:rsidP="0045230E">
      <w:pPr>
        <w:tabs>
          <w:tab w:val="left" w:pos="5040"/>
        </w:tabs>
        <w:ind w:left="144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Restrained Person’s Lawyer</w:t>
      </w:r>
      <w:r w:rsidRPr="003B166C">
        <w:rPr>
          <w:rFonts w:ascii="Arial" w:hAnsi="Arial" w:cs="Arial"/>
          <w:sz w:val="22"/>
          <w:szCs w:val="22"/>
        </w:rPr>
        <w:tab/>
        <w:t>[  ] in person</w:t>
      </w:r>
      <w:r w:rsidRPr="003B166C">
        <w:rPr>
          <w:rFonts w:ascii="Arial" w:hAnsi="Arial" w:cs="Arial"/>
          <w:sz w:val="22"/>
          <w:szCs w:val="22"/>
        </w:rPr>
        <w:tab/>
        <w:t>[  ] by phone</w:t>
      </w:r>
      <w:r w:rsidRPr="003B166C">
        <w:rPr>
          <w:rFonts w:ascii="Arial" w:hAnsi="Arial" w:cs="Arial"/>
          <w:sz w:val="22"/>
          <w:szCs w:val="22"/>
        </w:rPr>
        <w:tab/>
        <w:t>[  ] by video</w:t>
      </w:r>
    </w:p>
    <w:p w14:paraId="3428AEF5" w14:textId="38BC7A11" w:rsidR="00877B6A" w:rsidRPr="003B166C" w:rsidRDefault="009658C1" w:rsidP="0045230E">
      <w:pPr>
        <w:tabs>
          <w:tab w:val="left" w:pos="5040"/>
        </w:tabs>
        <w:spacing w:after="20"/>
        <w:ind w:left="1440" w:hanging="360"/>
        <w:rPr>
          <w:rFonts w:ascii="Arial" w:hAnsi="Arial" w:cs="Arial"/>
          <w:i/>
          <w:iCs/>
          <w:sz w:val="22"/>
          <w:szCs w:val="22"/>
        </w:rPr>
      </w:pPr>
      <w:r w:rsidRPr="003B166C">
        <w:rPr>
          <w:rFonts w:ascii="Arial" w:hAnsi="Arial" w:cs="Arial"/>
          <w:i/>
          <w:iCs/>
          <w:sz w:val="22"/>
          <w:szCs w:val="22"/>
        </w:rPr>
        <w:tab/>
      </w:r>
      <w:r w:rsidRPr="003B166C">
        <w:rPr>
          <w:rFonts w:ascii="Arial" w:hAnsi="Arial" w:cs="Arial"/>
          <w:i/>
          <w:iCs/>
          <w:sz w:val="22"/>
          <w:szCs w:val="22"/>
          <w:lang w:val="ru"/>
        </w:rPr>
        <w:t>Адвокат лица, на которое наложен запрет</w:t>
      </w:r>
      <w:r w:rsidRPr="003B166C">
        <w:rPr>
          <w:rFonts w:ascii="Arial" w:hAnsi="Arial" w:cs="Arial"/>
          <w:sz w:val="22"/>
          <w:szCs w:val="22"/>
          <w:lang w:val="ru"/>
        </w:rPr>
        <w:tab/>
      </w:r>
      <w:r w:rsidR="003B166C">
        <w:rPr>
          <w:rFonts w:ascii="Arial" w:hAnsi="Arial" w:cs="Arial"/>
          <w:sz w:val="22"/>
          <w:szCs w:val="22"/>
        </w:rPr>
        <w:br/>
      </w:r>
      <w:r w:rsidR="003B166C">
        <w:rPr>
          <w:rFonts w:ascii="Arial" w:hAnsi="Arial" w:cs="Arial"/>
          <w:sz w:val="22"/>
          <w:szCs w:val="22"/>
        </w:rPr>
        <w:tab/>
      </w:r>
      <w:r w:rsidRPr="003B166C">
        <w:rPr>
          <w:rFonts w:ascii="Arial" w:hAnsi="Arial" w:cs="Arial"/>
          <w:i/>
          <w:iCs/>
          <w:sz w:val="22"/>
          <w:szCs w:val="22"/>
          <w:lang w:val="ru"/>
        </w:rPr>
        <w:t>[-] лично</w:t>
      </w:r>
      <w:r w:rsidR="003B166C">
        <w:rPr>
          <w:rFonts w:ascii="Arial" w:hAnsi="Arial" w:cs="Arial"/>
          <w:sz w:val="22"/>
          <w:szCs w:val="22"/>
        </w:rPr>
        <w:t xml:space="preserve"> </w:t>
      </w:r>
      <w:r w:rsidRPr="003B166C">
        <w:rPr>
          <w:rFonts w:ascii="Arial" w:hAnsi="Arial" w:cs="Arial"/>
          <w:i/>
          <w:iCs/>
          <w:sz w:val="22"/>
          <w:szCs w:val="22"/>
          <w:lang w:val="ru"/>
        </w:rPr>
        <w:t>[-] по телефону</w:t>
      </w:r>
      <w:r w:rsidRPr="003B166C">
        <w:rPr>
          <w:rFonts w:ascii="Arial" w:hAnsi="Arial" w:cs="Arial"/>
          <w:sz w:val="22"/>
          <w:szCs w:val="22"/>
          <w:lang w:val="ru"/>
        </w:rPr>
        <w:tab/>
      </w:r>
      <w:r w:rsidRPr="003B166C">
        <w:rPr>
          <w:rFonts w:ascii="Arial" w:hAnsi="Arial" w:cs="Arial"/>
          <w:i/>
          <w:iCs/>
          <w:sz w:val="22"/>
          <w:szCs w:val="22"/>
          <w:lang w:val="ru"/>
        </w:rPr>
        <w:t>[-] по видео</w:t>
      </w:r>
    </w:p>
    <w:p w14:paraId="06B98A11" w14:textId="77777777" w:rsidR="0045230E" w:rsidRPr="003B166C" w:rsidRDefault="00877B6A" w:rsidP="0045230E">
      <w:pPr>
        <w:tabs>
          <w:tab w:val="left" w:pos="4860"/>
          <w:tab w:val="left" w:pos="5040"/>
        </w:tabs>
        <w:ind w:left="144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Other:</w:t>
      </w:r>
      <w:r w:rsidRPr="003B166C">
        <w:rPr>
          <w:rFonts w:ascii="Arial" w:hAnsi="Arial" w:cs="Arial"/>
          <w:sz w:val="22"/>
          <w:szCs w:val="22"/>
          <w:u w:val="single"/>
        </w:rPr>
        <w:tab/>
      </w:r>
      <w:r w:rsidRPr="003B166C">
        <w:rPr>
          <w:rFonts w:ascii="Arial" w:hAnsi="Arial" w:cs="Arial"/>
          <w:sz w:val="22"/>
          <w:szCs w:val="22"/>
        </w:rPr>
        <w:tab/>
        <w:t>[  ] in person</w:t>
      </w:r>
      <w:r w:rsidRPr="003B166C">
        <w:rPr>
          <w:rFonts w:ascii="Arial" w:hAnsi="Arial" w:cs="Arial"/>
          <w:sz w:val="22"/>
          <w:szCs w:val="22"/>
        </w:rPr>
        <w:tab/>
        <w:t>[  ] by phone</w:t>
      </w:r>
      <w:r w:rsidRPr="003B166C">
        <w:rPr>
          <w:rFonts w:ascii="Arial" w:hAnsi="Arial" w:cs="Arial"/>
          <w:sz w:val="22"/>
          <w:szCs w:val="22"/>
        </w:rPr>
        <w:tab/>
        <w:t>[  ] by video</w:t>
      </w:r>
    </w:p>
    <w:p w14:paraId="17CCAB59" w14:textId="6EC09B2D" w:rsidR="00877B6A" w:rsidRPr="003B166C" w:rsidRDefault="009658C1" w:rsidP="0045230E">
      <w:pPr>
        <w:tabs>
          <w:tab w:val="left" w:pos="4860"/>
          <w:tab w:val="left" w:pos="5040"/>
        </w:tabs>
        <w:spacing w:after="20"/>
        <w:ind w:left="1440" w:hanging="360"/>
        <w:rPr>
          <w:rFonts w:ascii="Arial" w:hAnsi="Arial" w:cs="Arial"/>
          <w:i/>
          <w:iCs/>
          <w:sz w:val="22"/>
          <w:szCs w:val="22"/>
        </w:rPr>
      </w:pPr>
      <w:r w:rsidRPr="003B166C">
        <w:rPr>
          <w:rFonts w:ascii="Arial" w:hAnsi="Arial" w:cs="Arial"/>
          <w:i/>
          <w:iCs/>
          <w:sz w:val="22"/>
          <w:szCs w:val="22"/>
        </w:rPr>
        <w:tab/>
      </w:r>
      <w:r w:rsidRPr="003B166C">
        <w:rPr>
          <w:rFonts w:ascii="Arial" w:hAnsi="Arial" w:cs="Arial"/>
          <w:i/>
          <w:iCs/>
          <w:sz w:val="22"/>
          <w:szCs w:val="22"/>
          <w:lang w:val="ru"/>
        </w:rPr>
        <w:t>Другое:</w:t>
      </w:r>
      <w:r w:rsidRPr="003B166C">
        <w:rPr>
          <w:rFonts w:ascii="Arial" w:hAnsi="Arial" w:cs="Arial"/>
          <w:sz w:val="22"/>
          <w:szCs w:val="22"/>
          <w:lang w:val="ru"/>
        </w:rPr>
        <w:tab/>
      </w:r>
      <w:r w:rsidRPr="003B166C">
        <w:rPr>
          <w:rFonts w:ascii="Arial" w:hAnsi="Arial" w:cs="Arial"/>
          <w:sz w:val="22"/>
          <w:szCs w:val="22"/>
          <w:lang w:val="ru"/>
        </w:rPr>
        <w:tab/>
      </w:r>
      <w:r w:rsidRPr="003B166C">
        <w:rPr>
          <w:rFonts w:ascii="Arial" w:hAnsi="Arial" w:cs="Arial"/>
          <w:i/>
          <w:iCs/>
          <w:sz w:val="22"/>
          <w:szCs w:val="22"/>
          <w:lang w:val="ru"/>
        </w:rPr>
        <w:t>[-] лично</w:t>
      </w:r>
      <w:r w:rsidR="003B166C">
        <w:rPr>
          <w:rFonts w:ascii="Arial" w:hAnsi="Arial" w:cs="Arial"/>
          <w:sz w:val="22"/>
          <w:szCs w:val="22"/>
        </w:rPr>
        <w:t xml:space="preserve"> </w:t>
      </w:r>
      <w:r w:rsidRPr="003B166C">
        <w:rPr>
          <w:rFonts w:ascii="Arial" w:hAnsi="Arial" w:cs="Arial"/>
          <w:i/>
          <w:iCs/>
          <w:sz w:val="22"/>
          <w:szCs w:val="22"/>
          <w:lang w:val="ru"/>
        </w:rPr>
        <w:t>[-] по телефону</w:t>
      </w:r>
      <w:r w:rsidRPr="003B166C">
        <w:rPr>
          <w:rFonts w:ascii="Arial" w:hAnsi="Arial" w:cs="Arial"/>
          <w:sz w:val="22"/>
          <w:szCs w:val="22"/>
          <w:lang w:val="ru"/>
        </w:rPr>
        <w:tab/>
      </w:r>
      <w:r w:rsidRPr="003B166C">
        <w:rPr>
          <w:rFonts w:ascii="Arial" w:hAnsi="Arial" w:cs="Arial"/>
          <w:i/>
          <w:iCs/>
          <w:sz w:val="22"/>
          <w:szCs w:val="22"/>
          <w:lang w:val="ru"/>
        </w:rPr>
        <w:t>[-] по видео</w:t>
      </w:r>
    </w:p>
    <w:p w14:paraId="166EF4C5" w14:textId="5660A673" w:rsidR="00140119" w:rsidRPr="003B166C" w:rsidRDefault="005D725D" w:rsidP="002544CB">
      <w:pPr>
        <w:pStyle w:val="PONumberedSection"/>
        <w:spacing w:after="0"/>
      </w:pPr>
      <w:r w:rsidRPr="003B166C">
        <w:rPr>
          <w:b w:val="0"/>
          <w:bCs w:val="0"/>
        </w:rPr>
        <w:t>The court considered the pleadings, relevant portions of the file, and testimony, if any.</w:t>
      </w:r>
      <w:r w:rsidRPr="003B166C">
        <w:rPr>
          <w:b w:val="0"/>
          <w:bCs w:val="0"/>
        </w:rPr>
        <w:br/>
      </w:r>
      <w:r w:rsidRPr="003B166C">
        <w:rPr>
          <w:b w:val="0"/>
          <w:bCs w:val="0"/>
          <w:i/>
          <w:iCs/>
          <w:lang w:val="ru"/>
        </w:rPr>
        <w:t>Суд рассмотрел документы, соответствующие части дела и свидетельские показания, если таковые имеются.</w:t>
      </w:r>
    </w:p>
    <w:p w14:paraId="2FAA0246" w14:textId="77777777" w:rsidR="0045230E" w:rsidRPr="003B166C" w:rsidRDefault="00140119" w:rsidP="0045230E">
      <w:pPr>
        <w:pStyle w:val="ListParagraph"/>
        <w:spacing w:before="120"/>
        <w:contextualSpacing w:val="0"/>
        <w:rPr>
          <w:rFonts w:ascii="Arial" w:hAnsi="Arial" w:cs="Arial"/>
          <w:b/>
          <w:bCs/>
          <w:sz w:val="22"/>
          <w:szCs w:val="22"/>
        </w:rPr>
      </w:pPr>
      <w:r w:rsidRPr="003B166C">
        <w:rPr>
          <w:rFonts w:ascii="Arial" w:hAnsi="Arial" w:cs="Arial"/>
          <w:b/>
          <w:bCs/>
          <w:sz w:val="22"/>
          <w:szCs w:val="22"/>
        </w:rPr>
        <w:t>The court finds:</w:t>
      </w:r>
    </w:p>
    <w:p w14:paraId="0765622B" w14:textId="541E7C05" w:rsidR="005D725D" w:rsidRPr="003B166C" w:rsidRDefault="0045230E" w:rsidP="0045230E">
      <w:pPr>
        <w:pStyle w:val="ListParagraph"/>
        <w:contextualSpacing w:val="0"/>
        <w:rPr>
          <w:i/>
          <w:iCs/>
          <w:sz w:val="22"/>
          <w:szCs w:val="22"/>
        </w:rPr>
      </w:pPr>
      <w:r w:rsidRPr="003B166C">
        <w:rPr>
          <w:rFonts w:ascii="Arial" w:hAnsi="Arial" w:cs="Arial"/>
          <w:b/>
          <w:bCs/>
          <w:i/>
          <w:iCs/>
          <w:sz w:val="22"/>
          <w:szCs w:val="22"/>
          <w:lang w:val="ru"/>
        </w:rPr>
        <w:t>Суд приходит к следующим выводам:</w:t>
      </w:r>
    </w:p>
    <w:p w14:paraId="3E19F62C" w14:textId="4E0A4A2F" w:rsidR="00467F9C" w:rsidRPr="003B166C" w:rsidRDefault="00467F9C" w:rsidP="009658C1">
      <w:pPr>
        <w:pStyle w:val="Default"/>
        <w:tabs>
          <w:tab w:val="left" w:pos="9270"/>
        </w:tabs>
        <w:spacing w:before="120"/>
        <w:ind w:left="720"/>
        <w:rPr>
          <w:iCs/>
          <w:sz w:val="22"/>
          <w:szCs w:val="22"/>
          <w:u w:val="single"/>
        </w:rPr>
      </w:pPr>
      <w:r w:rsidRPr="003B166C">
        <w:rPr>
          <w:sz w:val="22"/>
          <w:szCs w:val="22"/>
          <w:u w:val="single"/>
        </w:rPr>
        <w:tab/>
      </w:r>
    </w:p>
    <w:p w14:paraId="4C4E99F7" w14:textId="7B7BDF38" w:rsidR="00467F9C" w:rsidRPr="003B166C" w:rsidRDefault="00467F9C" w:rsidP="009658C1">
      <w:pPr>
        <w:pStyle w:val="Default"/>
        <w:tabs>
          <w:tab w:val="left" w:pos="9270"/>
        </w:tabs>
        <w:spacing w:before="120"/>
        <w:ind w:left="720"/>
        <w:rPr>
          <w:sz w:val="22"/>
          <w:szCs w:val="22"/>
          <w:u w:val="single"/>
        </w:rPr>
      </w:pPr>
      <w:r w:rsidRPr="003B166C">
        <w:rPr>
          <w:sz w:val="22"/>
          <w:szCs w:val="22"/>
          <w:u w:val="single"/>
        </w:rPr>
        <w:tab/>
      </w:r>
    </w:p>
    <w:p w14:paraId="6B36D3FA" w14:textId="64B3197D" w:rsidR="00DA0803" w:rsidRPr="003B166C" w:rsidRDefault="00DA0803" w:rsidP="009658C1">
      <w:pPr>
        <w:pStyle w:val="Default"/>
        <w:tabs>
          <w:tab w:val="left" w:pos="9270"/>
        </w:tabs>
        <w:spacing w:before="120"/>
        <w:ind w:left="720"/>
        <w:rPr>
          <w:sz w:val="22"/>
          <w:szCs w:val="22"/>
          <w:u w:val="single"/>
        </w:rPr>
      </w:pPr>
      <w:r w:rsidRPr="003B166C">
        <w:rPr>
          <w:sz w:val="22"/>
          <w:szCs w:val="22"/>
          <w:u w:val="single"/>
        </w:rPr>
        <w:tab/>
      </w:r>
    </w:p>
    <w:p w14:paraId="1E0ABC06" w14:textId="188FF61A" w:rsidR="00DA0803" w:rsidRPr="003B166C" w:rsidRDefault="00DA0803" w:rsidP="009658C1">
      <w:pPr>
        <w:pStyle w:val="Default"/>
        <w:tabs>
          <w:tab w:val="left" w:pos="9270"/>
        </w:tabs>
        <w:spacing w:before="120"/>
        <w:ind w:left="720"/>
        <w:rPr>
          <w:sz w:val="22"/>
          <w:szCs w:val="22"/>
          <w:u w:val="single"/>
        </w:rPr>
      </w:pPr>
      <w:r w:rsidRPr="003B166C">
        <w:rPr>
          <w:sz w:val="22"/>
          <w:szCs w:val="22"/>
          <w:u w:val="single"/>
        </w:rPr>
        <w:tab/>
      </w:r>
    </w:p>
    <w:p w14:paraId="2A634C13" w14:textId="0669FF80" w:rsidR="00C3411C" w:rsidRDefault="00C3411C" w:rsidP="009658C1">
      <w:pPr>
        <w:pStyle w:val="Default"/>
        <w:tabs>
          <w:tab w:val="left" w:pos="9270"/>
        </w:tabs>
        <w:spacing w:before="120"/>
        <w:ind w:left="720"/>
        <w:rPr>
          <w:sz w:val="22"/>
          <w:szCs w:val="22"/>
          <w:u w:val="single"/>
        </w:rPr>
      </w:pPr>
      <w:r w:rsidRPr="003B166C">
        <w:rPr>
          <w:sz w:val="22"/>
          <w:szCs w:val="22"/>
          <w:u w:val="single"/>
        </w:rPr>
        <w:tab/>
      </w:r>
    </w:p>
    <w:p w14:paraId="25B1A36A" w14:textId="77777777" w:rsidR="00CF2F66" w:rsidRPr="003B166C" w:rsidRDefault="00CF2F66" w:rsidP="00CF2F66">
      <w:pPr>
        <w:pStyle w:val="Default"/>
        <w:tabs>
          <w:tab w:val="left" w:pos="9270"/>
        </w:tabs>
        <w:spacing w:before="120"/>
        <w:ind w:left="720"/>
        <w:rPr>
          <w:sz w:val="22"/>
          <w:szCs w:val="22"/>
          <w:u w:val="single"/>
        </w:rPr>
      </w:pPr>
      <w:r w:rsidRPr="003B166C">
        <w:rPr>
          <w:sz w:val="22"/>
          <w:szCs w:val="22"/>
          <w:u w:val="single"/>
        </w:rPr>
        <w:tab/>
      </w:r>
    </w:p>
    <w:p w14:paraId="531D4A21" w14:textId="109C0D87" w:rsidR="00CF2F66" w:rsidRDefault="00CF2F66" w:rsidP="00CF2F66">
      <w:pPr>
        <w:pStyle w:val="Default"/>
        <w:tabs>
          <w:tab w:val="left" w:pos="9270"/>
        </w:tabs>
        <w:spacing w:before="120"/>
        <w:ind w:left="720"/>
        <w:rPr>
          <w:sz w:val="22"/>
          <w:szCs w:val="22"/>
          <w:u w:val="single"/>
        </w:rPr>
      </w:pPr>
      <w:r w:rsidRPr="003B166C">
        <w:rPr>
          <w:sz w:val="22"/>
          <w:szCs w:val="22"/>
          <w:u w:val="single"/>
        </w:rPr>
        <w:tab/>
      </w:r>
    </w:p>
    <w:p w14:paraId="4E7E947C" w14:textId="77777777" w:rsidR="00CF2F66" w:rsidRPr="003B166C" w:rsidRDefault="00CF2F66" w:rsidP="00CF2F66">
      <w:pPr>
        <w:pStyle w:val="Default"/>
        <w:tabs>
          <w:tab w:val="left" w:pos="9270"/>
        </w:tabs>
        <w:spacing w:before="120"/>
        <w:ind w:left="720"/>
        <w:rPr>
          <w:sz w:val="22"/>
          <w:szCs w:val="22"/>
          <w:u w:val="single"/>
        </w:rPr>
      </w:pPr>
    </w:p>
    <w:p w14:paraId="5E6BD4F9" w14:textId="383DA581" w:rsidR="00F7745D" w:rsidRPr="003B166C" w:rsidRDefault="00974DF8" w:rsidP="002544CB">
      <w:pPr>
        <w:pStyle w:val="PONumberedSection"/>
        <w:spacing w:after="0"/>
      </w:pPr>
      <w:r w:rsidRPr="003B166C">
        <w:lastRenderedPageBreak/>
        <w:t>The court orders:</w:t>
      </w:r>
      <w:r w:rsidRPr="003B166C">
        <w:br/>
      </w:r>
      <w:r w:rsidRPr="003B166C">
        <w:rPr>
          <w:i/>
          <w:iCs/>
          <w:lang w:val="ru"/>
        </w:rPr>
        <w:t>Суд приказывает:</w:t>
      </w:r>
    </w:p>
    <w:p w14:paraId="6C55D9DB" w14:textId="77777777" w:rsidR="0045230E" w:rsidRPr="003B166C" w:rsidRDefault="00F7745D" w:rsidP="0045230E">
      <w:pPr>
        <w:pStyle w:val="ListParagraph"/>
        <w:tabs>
          <w:tab w:val="left" w:pos="9270"/>
        </w:tabs>
        <w:spacing w:before="120"/>
        <w:ind w:left="1080" w:hanging="360"/>
        <w:contextualSpacing w:val="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 xml:space="preserve">The </w:t>
      </w:r>
      <w:r w:rsidRPr="003B166C">
        <w:rPr>
          <w:rFonts w:ascii="Arial" w:hAnsi="Arial" w:cs="Arial"/>
          <w:i/>
          <w:iCs/>
          <w:sz w:val="22"/>
          <w:szCs w:val="22"/>
        </w:rPr>
        <w:t>Temporary Protection Order</w:t>
      </w:r>
      <w:r w:rsidRPr="003B166C">
        <w:rPr>
          <w:rFonts w:ascii="Arial" w:hAnsi="Arial" w:cs="Arial"/>
          <w:sz w:val="22"/>
          <w:szCs w:val="22"/>
        </w:rPr>
        <w:t>, entered on (</w:t>
      </w:r>
      <w:r w:rsidRPr="003B166C">
        <w:rPr>
          <w:rFonts w:ascii="Arial" w:hAnsi="Arial" w:cs="Arial"/>
          <w:i/>
          <w:iCs/>
          <w:sz w:val="22"/>
          <w:szCs w:val="22"/>
        </w:rPr>
        <w:t>date</w:t>
      </w:r>
      <w:r w:rsidRPr="003B166C">
        <w:rPr>
          <w:rFonts w:ascii="Arial" w:hAnsi="Arial" w:cs="Arial"/>
          <w:sz w:val="22"/>
          <w:szCs w:val="22"/>
        </w:rPr>
        <w:t>)</w:t>
      </w:r>
      <w:r w:rsidRPr="003B166C">
        <w:rPr>
          <w:rFonts w:ascii="Arial" w:hAnsi="Arial" w:cs="Arial"/>
          <w:sz w:val="22"/>
          <w:szCs w:val="22"/>
          <w:u w:val="single"/>
        </w:rPr>
        <w:t xml:space="preserve">                                                </w:t>
      </w:r>
      <w:r w:rsidRPr="003B166C">
        <w:rPr>
          <w:rFonts w:ascii="Arial" w:hAnsi="Arial" w:cs="Arial"/>
          <w:sz w:val="22"/>
          <w:szCs w:val="22"/>
        </w:rPr>
        <w:t>is</w:t>
      </w:r>
    </w:p>
    <w:p w14:paraId="69D63E67" w14:textId="0A2CA547" w:rsidR="00F7745D" w:rsidRPr="003B166C" w:rsidRDefault="009658C1" w:rsidP="0045230E">
      <w:pPr>
        <w:pStyle w:val="ListParagraph"/>
        <w:tabs>
          <w:tab w:val="left" w:pos="9270"/>
        </w:tabs>
        <w:ind w:left="1080" w:hanging="360"/>
        <w:contextualSpacing w:val="0"/>
        <w:rPr>
          <w:rFonts w:ascii="Arial" w:hAnsi="Arial" w:cs="Arial"/>
          <w:i/>
          <w:iCs/>
          <w:sz w:val="22"/>
          <w:szCs w:val="22"/>
        </w:rPr>
      </w:pPr>
      <w:r w:rsidRPr="003B166C">
        <w:rPr>
          <w:rFonts w:ascii="Arial" w:hAnsi="Arial" w:cs="Arial"/>
          <w:i/>
          <w:iCs/>
          <w:sz w:val="22"/>
          <w:szCs w:val="22"/>
        </w:rPr>
        <w:tab/>
      </w:r>
      <w:r w:rsidRPr="003B166C">
        <w:rPr>
          <w:rFonts w:ascii="Arial" w:hAnsi="Arial" w:cs="Arial"/>
          <w:i/>
          <w:iCs/>
          <w:sz w:val="22"/>
          <w:szCs w:val="22"/>
          <w:lang w:val="ru"/>
        </w:rPr>
        <w:t>Временный защитный приказ, выданный (дата),                                                является</w:t>
      </w:r>
    </w:p>
    <w:p w14:paraId="246CC416" w14:textId="77777777" w:rsidR="0045230E" w:rsidRPr="003B166C" w:rsidRDefault="00F7745D" w:rsidP="0045230E">
      <w:pPr>
        <w:tabs>
          <w:tab w:val="left" w:pos="7740"/>
        </w:tabs>
        <w:spacing w:before="120"/>
        <w:ind w:left="108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 xml:space="preserve">The </w:t>
      </w:r>
      <w:r w:rsidRPr="003B166C">
        <w:rPr>
          <w:rFonts w:ascii="Arial" w:hAnsi="Arial" w:cs="Arial"/>
          <w:i/>
          <w:iCs/>
          <w:sz w:val="22"/>
          <w:szCs w:val="22"/>
        </w:rPr>
        <w:t>Protection Order</w:t>
      </w:r>
      <w:r w:rsidRPr="003B166C">
        <w:rPr>
          <w:rFonts w:ascii="Arial" w:hAnsi="Arial" w:cs="Arial"/>
          <w:sz w:val="22"/>
          <w:szCs w:val="22"/>
        </w:rPr>
        <w:t>, entered on (</w:t>
      </w:r>
      <w:r w:rsidRPr="003B166C">
        <w:rPr>
          <w:rFonts w:ascii="Arial" w:hAnsi="Arial" w:cs="Arial"/>
          <w:i/>
          <w:iCs/>
          <w:sz w:val="22"/>
          <w:szCs w:val="22"/>
        </w:rPr>
        <w:t>date</w:t>
      </w:r>
      <w:r w:rsidRPr="003B166C">
        <w:rPr>
          <w:rFonts w:ascii="Arial" w:hAnsi="Arial" w:cs="Arial"/>
          <w:sz w:val="22"/>
          <w:szCs w:val="22"/>
        </w:rPr>
        <w:t xml:space="preserve">) </w:t>
      </w:r>
      <w:r w:rsidRPr="003B166C">
        <w:rPr>
          <w:rFonts w:ascii="Arial" w:hAnsi="Arial" w:cs="Arial"/>
          <w:sz w:val="22"/>
          <w:szCs w:val="22"/>
          <w:u w:val="single"/>
        </w:rPr>
        <w:tab/>
      </w:r>
      <w:r w:rsidRPr="003B166C">
        <w:rPr>
          <w:rFonts w:ascii="Arial" w:hAnsi="Arial" w:cs="Arial"/>
          <w:sz w:val="22"/>
          <w:szCs w:val="22"/>
        </w:rPr>
        <w:t>that expires on (</w:t>
      </w:r>
      <w:r w:rsidRPr="003B166C">
        <w:rPr>
          <w:rFonts w:ascii="Arial" w:hAnsi="Arial" w:cs="Arial"/>
          <w:i/>
          <w:iCs/>
          <w:sz w:val="22"/>
          <w:szCs w:val="22"/>
        </w:rPr>
        <w:t>date</w:t>
      </w:r>
      <w:r w:rsidRPr="003B166C">
        <w:rPr>
          <w:rFonts w:ascii="Arial" w:hAnsi="Arial" w:cs="Arial"/>
          <w:sz w:val="22"/>
          <w:szCs w:val="22"/>
        </w:rPr>
        <w:t xml:space="preserve">) </w:t>
      </w:r>
      <w:r w:rsidRPr="003B166C">
        <w:rPr>
          <w:rFonts w:ascii="Arial" w:hAnsi="Arial" w:cs="Arial"/>
          <w:sz w:val="22"/>
          <w:szCs w:val="22"/>
          <w:u w:val="single"/>
        </w:rPr>
        <w:tab/>
      </w:r>
      <w:r w:rsidRPr="003B166C">
        <w:rPr>
          <w:rFonts w:ascii="Arial" w:hAnsi="Arial" w:cs="Arial"/>
          <w:sz w:val="22"/>
          <w:szCs w:val="22"/>
        </w:rPr>
        <w:t>is</w:t>
      </w:r>
    </w:p>
    <w:p w14:paraId="5B24EF7A" w14:textId="7A56EE56" w:rsidR="00F7745D" w:rsidRPr="003B166C" w:rsidRDefault="009658C1" w:rsidP="0045230E">
      <w:pPr>
        <w:tabs>
          <w:tab w:val="left" w:pos="7740"/>
        </w:tabs>
        <w:ind w:left="1080" w:hanging="360"/>
        <w:rPr>
          <w:rFonts w:ascii="Arial" w:hAnsi="Arial" w:cs="Arial"/>
          <w:i/>
          <w:iCs/>
          <w:sz w:val="22"/>
          <w:szCs w:val="22"/>
        </w:rPr>
      </w:pPr>
      <w:r w:rsidRPr="003B166C">
        <w:rPr>
          <w:rFonts w:ascii="Arial" w:hAnsi="Arial" w:cs="Arial"/>
          <w:i/>
          <w:iCs/>
          <w:sz w:val="22"/>
          <w:szCs w:val="22"/>
        </w:rPr>
        <w:tab/>
      </w:r>
      <w:r w:rsidRPr="003B166C">
        <w:rPr>
          <w:rFonts w:ascii="Arial" w:hAnsi="Arial" w:cs="Arial"/>
          <w:i/>
          <w:iCs/>
          <w:sz w:val="22"/>
          <w:szCs w:val="22"/>
          <w:lang w:val="ru"/>
        </w:rPr>
        <w:t xml:space="preserve">Защитный приказ, выданный (дата) </w:t>
      </w:r>
      <w:r w:rsidRPr="003B166C">
        <w:rPr>
          <w:rFonts w:ascii="Arial" w:hAnsi="Arial" w:cs="Arial"/>
          <w:sz w:val="22"/>
          <w:szCs w:val="22"/>
          <w:lang w:val="ru"/>
        </w:rPr>
        <w:tab/>
      </w:r>
      <w:r w:rsidRPr="003B166C">
        <w:rPr>
          <w:rFonts w:ascii="Arial" w:hAnsi="Arial" w:cs="Arial"/>
          <w:i/>
          <w:iCs/>
          <w:sz w:val="22"/>
          <w:szCs w:val="22"/>
          <w:lang w:val="ru"/>
        </w:rPr>
        <w:t xml:space="preserve">срок действия которого истекает (дата), </w:t>
      </w:r>
      <w:r w:rsidRPr="003B166C">
        <w:rPr>
          <w:rFonts w:ascii="Arial" w:hAnsi="Arial" w:cs="Arial"/>
          <w:sz w:val="22"/>
          <w:szCs w:val="22"/>
          <w:lang w:val="ru"/>
        </w:rPr>
        <w:tab/>
      </w:r>
      <w:r w:rsidRPr="003B166C">
        <w:rPr>
          <w:rFonts w:ascii="Arial" w:hAnsi="Arial" w:cs="Arial"/>
          <w:i/>
          <w:iCs/>
          <w:sz w:val="22"/>
          <w:szCs w:val="22"/>
          <w:lang w:val="ru"/>
        </w:rPr>
        <w:t>является</w:t>
      </w:r>
    </w:p>
    <w:p w14:paraId="12CC1F8B" w14:textId="77777777" w:rsidR="0045230E" w:rsidRPr="003B166C" w:rsidRDefault="00F7745D" w:rsidP="0045230E">
      <w:pPr>
        <w:tabs>
          <w:tab w:val="left" w:pos="4320"/>
          <w:tab w:val="left" w:pos="8460"/>
        </w:tabs>
        <w:spacing w:before="120"/>
        <w:ind w:left="108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 xml:space="preserve">The other order </w:t>
      </w:r>
      <w:r w:rsidRPr="003B166C">
        <w:rPr>
          <w:rFonts w:ascii="Arial" w:hAnsi="Arial" w:cs="Arial"/>
          <w:i/>
          <w:iCs/>
          <w:sz w:val="22"/>
          <w:szCs w:val="22"/>
        </w:rPr>
        <w:t>(title of order)</w:t>
      </w:r>
      <w:r w:rsidRPr="003B166C">
        <w:rPr>
          <w:rFonts w:ascii="Arial" w:hAnsi="Arial" w:cs="Arial"/>
          <w:sz w:val="22"/>
          <w:szCs w:val="22"/>
        </w:rPr>
        <w:t xml:space="preserve"> </w:t>
      </w:r>
      <w:r w:rsidRPr="003B166C">
        <w:rPr>
          <w:rFonts w:ascii="Arial" w:hAnsi="Arial" w:cs="Arial"/>
          <w:sz w:val="22"/>
          <w:szCs w:val="22"/>
          <w:u w:val="single"/>
        </w:rPr>
        <w:tab/>
      </w:r>
      <w:r w:rsidRPr="003B166C">
        <w:rPr>
          <w:rFonts w:ascii="Arial" w:hAnsi="Arial" w:cs="Arial"/>
          <w:sz w:val="22"/>
          <w:szCs w:val="22"/>
          <w:u w:val="single"/>
        </w:rPr>
        <w:tab/>
      </w:r>
      <w:r w:rsidRPr="003B166C">
        <w:rPr>
          <w:rFonts w:ascii="Arial" w:hAnsi="Arial" w:cs="Arial"/>
          <w:sz w:val="22"/>
          <w:szCs w:val="22"/>
        </w:rPr>
        <w:t>, entered on (</w:t>
      </w:r>
      <w:r w:rsidRPr="003B166C">
        <w:rPr>
          <w:rFonts w:ascii="Arial" w:hAnsi="Arial" w:cs="Arial"/>
          <w:i/>
          <w:iCs/>
          <w:sz w:val="22"/>
          <w:szCs w:val="22"/>
        </w:rPr>
        <w:t>date</w:t>
      </w:r>
      <w:r w:rsidRPr="003B166C">
        <w:rPr>
          <w:rFonts w:ascii="Arial" w:hAnsi="Arial" w:cs="Arial"/>
          <w:sz w:val="22"/>
          <w:szCs w:val="22"/>
        </w:rPr>
        <w:t xml:space="preserve">) </w:t>
      </w:r>
      <w:r w:rsidRPr="003B166C">
        <w:rPr>
          <w:rFonts w:ascii="Arial" w:hAnsi="Arial" w:cs="Arial"/>
          <w:sz w:val="22"/>
          <w:szCs w:val="22"/>
          <w:u w:val="single"/>
        </w:rPr>
        <w:tab/>
      </w:r>
      <w:r w:rsidRPr="003B166C">
        <w:rPr>
          <w:rFonts w:ascii="Arial" w:hAnsi="Arial" w:cs="Arial"/>
          <w:sz w:val="22"/>
          <w:szCs w:val="22"/>
        </w:rPr>
        <w:t>, that expires on (</w:t>
      </w:r>
      <w:r w:rsidRPr="003B166C">
        <w:rPr>
          <w:rFonts w:ascii="Arial" w:hAnsi="Arial" w:cs="Arial"/>
          <w:i/>
          <w:iCs/>
          <w:sz w:val="22"/>
          <w:szCs w:val="22"/>
        </w:rPr>
        <w:t>date, if any</w:t>
      </w:r>
      <w:r w:rsidRPr="003B166C">
        <w:rPr>
          <w:rFonts w:ascii="Arial" w:hAnsi="Arial" w:cs="Arial"/>
          <w:sz w:val="22"/>
          <w:szCs w:val="22"/>
        </w:rPr>
        <w:t xml:space="preserve">) </w:t>
      </w:r>
      <w:r w:rsidRPr="003B166C">
        <w:rPr>
          <w:rFonts w:ascii="Arial" w:hAnsi="Arial" w:cs="Arial"/>
          <w:sz w:val="22"/>
          <w:szCs w:val="22"/>
          <w:u w:val="single"/>
        </w:rPr>
        <w:tab/>
      </w:r>
      <w:r w:rsidRPr="003B166C">
        <w:rPr>
          <w:rFonts w:ascii="Arial" w:hAnsi="Arial" w:cs="Arial"/>
          <w:sz w:val="22"/>
          <w:szCs w:val="22"/>
        </w:rPr>
        <w:t xml:space="preserve"> is</w:t>
      </w:r>
    </w:p>
    <w:p w14:paraId="30890640" w14:textId="15CFE2F6" w:rsidR="005D725D" w:rsidRPr="003B166C" w:rsidRDefault="009658C1" w:rsidP="0045230E">
      <w:pPr>
        <w:tabs>
          <w:tab w:val="left" w:pos="4320"/>
          <w:tab w:val="left" w:pos="8460"/>
        </w:tabs>
        <w:ind w:left="1080" w:hanging="360"/>
        <w:rPr>
          <w:i/>
          <w:iCs/>
          <w:sz w:val="22"/>
          <w:szCs w:val="22"/>
        </w:rPr>
      </w:pPr>
      <w:r w:rsidRPr="003B166C">
        <w:rPr>
          <w:rFonts w:ascii="Arial" w:hAnsi="Arial" w:cs="Arial"/>
          <w:i/>
          <w:iCs/>
          <w:sz w:val="22"/>
          <w:szCs w:val="22"/>
        </w:rPr>
        <w:tab/>
      </w:r>
      <w:r w:rsidRPr="003B166C">
        <w:rPr>
          <w:rFonts w:ascii="Arial" w:hAnsi="Arial" w:cs="Arial"/>
          <w:i/>
          <w:iCs/>
          <w:sz w:val="22"/>
          <w:szCs w:val="22"/>
          <w:lang w:val="ru"/>
        </w:rPr>
        <w:t xml:space="preserve">Другой приказ (название приказа) </w:t>
      </w:r>
      <w:r w:rsidRPr="003B166C">
        <w:rPr>
          <w:rFonts w:ascii="Arial" w:hAnsi="Arial" w:cs="Arial"/>
          <w:sz w:val="22"/>
          <w:szCs w:val="22"/>
          <w:lang w:val="ru"/>
        </w:rPr>
        <w:tab/>
      </w:r>
      <w:r w:rsidRPr="003B166C">
        <w:rPr>
          <w:rFonts w:ascii="Arial" w:hAnsi="Arial" w:cs="Arial"/>
          <w:sz w:val="22"/>
          <w:szCs w:val="22"/>
          <w:lang w:val="ru"/>
        </w:rPr>
        <w:tab/>
      </w:r>
      <w:r w:rsidRPr="003B166C">
        <w:rPr>
          <w:rFonts w:ascii="Arial" w:hAnsi="Arial" w:cs="Arial"/>
          <w:i/>
          <w:iCs/>
          <w:sz w:val="22"/>
          <w:szCs w:val="22"/>
          <w:lang w:val="ru"/>
        </w:rPr>
        <w:t xml:space="preserve">, выданный (дата) </w:t>
      </w:r>
      <w:r w:rsidRPr="003B166C">
        <w:rPr>
          <w:rFonts w:ascii="Arial" w:hAnsi="Arial" w:cs="Arial"/>
          <w:sz w:val="22"/>
          <w:szCs w:val="22"/>
          <w:lang w:val="ru"/>
        </w:rPr>
        <w:tab/>
      </w:r>
      <w:r w:rsidRPr="003B166C">
        <w:rPr>
          <w:rFonts w:ascii="Arial" w:hAnsi="Arial" w:cs="Arial"/>
          <w:i/>
          <w:iCs/>
          <w:sz w:val="22"/>
          <w:szCs w:val="22"/>
          <w:lang w:val="ru"/>
        </w:rPr>
        <w:t xml:space="preserve">, срок действия которого истекает (дата, если имеется) </w:t>
      </w:r>
      <w:r w:rsidRPr="003B166C">
        <w:rPr>
          <w:rFonts w:ascii="Arial" w:hAnsi="Arial" w:cs="Arial"/>
          <w:sz w:val="22"/>
          <w:szCs w:val="22"/>
          <w:lang w:val="ru"/>
        </w:rPr>
        <w:tab/>
      </w:r>
      <w:r w:rsidRPr="003B166C">
        <w:rPr>
          <w:rFonts w:ascii="Arial" w:hAnsi="Arial" w:cs="Arial"/>
          <w:i/>
          <w:iCs/>
          <w:sz w:val="22"/>
          <w:szCs w:val="22"/>
          <w:lang w:val="ru"/>
        </w:rPr>
        <w:t xml:space="preserve"> является</w:t>
      </w:r>
    </w:p>
    <w:p w14:paraId="1D9F3061" w14:textId="77777777" w:rsidR="0045230E" w:rsidRPr="003B166C" w:rsidRDefault="00AD5DC8" w:rsidP="0045230E">
      <w:pPr>
        <w:pStyle w:val="Default"/>
        <w:spacing w:before="120"/>
        <w:ind w:left="1440" w:hanging="360"/>
        <w:rPr>
          <w:sz w:val="22"/>
          <w:szCs w:val="22"/>
        </w:rPr>
      </w:pPr>
      <w:r w:rsidRPr="003B166C">
        <w:rPr>
          <w:sz w:val="22"/>
          <w:szCs w:val="22"/>
        </w:rPr>
        <w:t>[  ]</w:t>
      </w:r>
      <w:r w:rsidRPr="003B166C">
        <w:rPr>
          <w:sz w:val="22"/>
          <w:szCs w:val="22"/>
        </w:rPr>
        <w:tab/>
      </w:r>
      <w:r w:rsidRPr="003B166C">
        <w:rPr>
          <w:b/>
          <w:bCs/>
          <w:sz w:val="22"/>
          <w:szCs w:val="22"/>
        </w:rPr>
        <w:t xml:space="preserve">terminated </w:t>
      </w:r>
      <w:r w:rsidRPr="003B166C">
        <w:rPr>
          <w:sz w:val="22"/>
          <w:szCs w:val="22"/>
        </w:rPr>
        <w:t>as of (</w:t>
      </w:r>
      <w:r w:rsidRPr="003B166C">
        <w:rPr>
          <w:i/>
          <w:iCs/>
          <w:sz w:val="22"/>
          <w:szCs w:val="22"/>
        </w:rPr>
        <w:t>time</w:t>
      </w:r>
      <w:r w:rsidRPr="003B166C">
        <w:rPr>
          <w:sz w:val="22"/>
          <w:szCs w:val="22"/>
        </w:rPr>
        <w:t xml:space="preserve">) _________ [  ] a.m.  [  ] p.m. today. Any </w:t>
      </w:r>
      <w:r w:rsidRPr="003B166C">
        <w:rPr>
          <w:i/>
          <w:iCs/>
          <w:sz w:val="22"/>
          <w:szCs w:val="22"/>
        </w:rPr>
        <w:t>Order to Surrender and Prohibit Weapons</w:t>
      </w:r>
      <w:r w:rsidRPr="003B166C">
        <w:rPr>
          <w:sz w:val="22"/>
          <w:szCs w:val="22"/>
        </w:rPr>
        <w:t xml:space="preserve"> issued under this case number is also terminated at the same time.</w:t>
      </w:r>
    </w:p>
    <w:p w14:paraId="505F5770" w14:textId="7E77B5E5" w:rsidR="00933D5A" w:rsidRPr="003B166C" w:rsidRDefault="009658C1" w:rsidP="0045230E">
      <w:pPr>
        <w:pStyle w:val="Default"/>
        <w:ind w:left="1440" w:hanging="360"/>
        <w:rPr>
          <w:i/>
          <w:iCs/>
          <w:sz w:val="22"/>
          <w:szCs w:val="22"/>
          <w:lang w:val="ru"/>
        </w:rPr>
      </w:pPr>
      <w:r w:rsidRPr="003B166C">
        <w:rPr>
          <w:i/>
          <w:iCs/>
          <w:sz w:val="22"/>
          <w:szCs w:val="22"/>
        </w:rPr>
        <w:tab/>
      </w:r>
      <w:r w:rsidRPr="003B166C">
        <w:rPr>
          <w:b/>
          <w:bCs/>
          <w:i/>
          <w:iCs/>
          <w:sz w:val="22"/>
          <w:szCs w:val="22"/>
          <w:lang w:val="ru"/>
        </w:rPr>
        <w:t>прекращенным</w:t>
      </w:r>
      <w:r w:rsidRPr="003B166C">
        <w:rPr>
          <w:i/>
          <w:iCs/>
          <w:sz w:val="22"/>
          <w:szCs w:val="22"/>
          <w:lang w:val="ru"/>
        </w:rPr>
        <w:t xml:space="preserve"> с (время)</w:t>
      </w:r>
      <w:r w:rsidRPr="003B166C">
        <w:rPr>
          <w:sz w:val="22"/>
          <w:szCs w:val="22"/>
          <w:lang w:val="ru"/>
        </w:rPr>
        <w:tab/>
      </w:r>
      <w:r w:rsidRPr="003B166C">
        <w:rPr>
          <w:i/>
          <w:iCs/>
          <w:sz w:val="22"/>
          <w:szCs w:val="22"/>
          <w:lang w:val="ru"/>
        </w:rPr>
        <w:t xml:space="preserve">          [-] утра  [-] дня/вечера сегодня. Действие любого приказа о сдаче оружия и запрете на владение оружием, изданного под этим номером дела, также прекращается в это же время.</w:t>
      </w:r>
    </w:p>
    <w:p w14:paraId="35914003" w14:textId="77777777" w:rsidR="0045230E" w:rsidRPr="003B166C" w:rsidRDefault="005D725D" w:rsidP="0045230E">
      <w:pPr>
        <w:spacing w:before="120"/>
        <w:ind w:left="144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r>
      <w:r w:rsidRPr="003B166C">
        <w:rPr>
          <w:rFonts w:ascii="Arial" w:hAnsi="Arial" w:cs="Arial"/>
          <w:b/>
          <w:bCs/>
          <w:sz w:val="22"/>
          <w:szCs w:val="22"/>
        </w:rPr>
        <w:t>modified</w:t>
      </w:r>
      <w:r w:rsidRPr="003B166C">
        <w:rPr>
          <w:rFonts w:ascii="Arial" w:hAnsi="Arial" w:cs="Arial"/>
          <w:sz w:val="22"/>
          <w:szCs w:val="22"/>
        </w:rPr>
        <w:t>. The order is continued in effect with the following changes (</w:t>
      </w:r>
      <w:r w:rsidRPr="003B166C">
        <w:rPr>
          <w:rFonts w:ascii="Arial" w:hAnsi="Arial" w:cs="Arial"/>
          <w:i/>
          <w:iCs/>
          <w:sz w:val="22"/>
          <w:szCs w:val="22"/>
        </w:rPr>
        <w:t>specify the section number/s and specific provision/s that are changed</w:t>
      </w:r>
      <w:r w:rsidRPr="003B166C">
        <w:rPr>
          <w:rFonts w:ascii="Arial" w:hAnsi="Arial" w:cs="Arial"/>
          <w:sz w:val="22"/>
          <w:szCs w:val="22"/>
        </w:rPr>
        <w:t>):</w:t>
      </w:r>
    </w:p>
    <w:p w14:paraId="711AB7DC" w14:textId="6CCB3B2E" w:rsidR="00DA0803" w:rsidRPr="003B166C" w:rsidRDefault="009658C1" w:rsidP="0045230E">
      <w:pPr>
        <w:ind w:left="1440" w:hanging="360"/>
        <w:rPr>
          <w:rFonts w:ascii="Arial" w:hAnsi="Arial" w:cs="Arial"/>
          <w:i/>
          <w:iCs/>
          <w:sz w:val="22"/>
          <w:szCs w:val="22"/>
        </w:rPr>
      </w:pPr>
      <w:r w:rsidRPr="003B166C">
        <w:rPr>
          <w:rFonts w:ascii="Arial" w:hAnsi="Arial" w:cs="Arial"/>
          <w:i/>
          <w:iCs/>
          <w:sz w:val="22"/>
          <w:szCs w:val="22"/>
        </w:rPr>
        <w:tab/>
      </w:r>
      <w:r w:rsidRPr="003B166C">
        <w:rPr>
          <w:rFonts w:ascii="Arial" w:hAnsi="Arial" w:cs="Arial"/>
          <w:b/>
          <w:bCs/>
          <w:i/>
          <w:iCs/>
          <w:sz w:val="22"/>
          <w:szCs w:val="22"/>
          <w:lang w:val="ru"/>
        </w:rPr>
        <w:t>измененным.</w:t>
      </w:r>
      <w:r w:rsidRPr="003B166C">
        <w:rPr>
          <w:rFonts w:ascii="Arial" w:hAnsi="Arial" w:cs="Arial"/>
          <w:i/>
          <w:iCs/>
          <w:sz w:val="22"/>
          <w:szCs w:val="22"/>
          <w:lang w:val="ru"/>
        </w:rPr>
        <w:t xml:space="preserve"> Приказ продолжает действовать со следующими изменениями (укажите номер раздела (-ов) и конкретное (-ые) положение (-ия), которые изменяются):</w:t>
      </w:r>
    </w:p>
    <w:p w14:paraId="6E88255E" w14:textId="0541B5ED" w:rsidR="00DA0803" w:rsidRPr="003B166C" w:rsidRDefault="00DA0803" w:rsidP="009658C1">
      <w:pPr>
        <w:pStyle w:val="ListParagraph"/>
        <w:tabs>
          <w:tab w:val="left" w:pos="9270"/>
        </w:tabs>
        <w:spacing w:before="120"/>
        <w:ind w:left="1440"/>
        <w:rPr>
          <w:rFonts w:ascii="Arial" w:hAnsi="Arial" w:cs="Arial"/>
          <w:sz w:val="22"/>
          <w:szCs w:val="22"/>
          <w:u w:val="single"/>
        </w:rPr>
      </w:pPr>
      <w:r w:rsidRPr="003B166C">
        <w:rPr>
          <w:rFonts w:ascii="Arial" w:hAnsi="Arial" w:cs="Arial"/>
          <w:sz w:val="22"/>
          <w:szCs w:val="22"/>
          <w:u w:val="single"/>
        </w:rPr>
        <w:tab/>
      </w:r>
    </w:p>
    <w:p w14:paraId="6E24CD71" w14:textId="5336C37E" w:rsidR="00DA0803" w:rsidRPr="003B166C" w:rsidRDefault="00DA0803" w:rsidP="009658C1">
      <w:pPr>
        <w:tabs>
          <w:tab w:val="left" w:pos="9270"/>
        </w:tabs>
        <w:spacing w:before="120"/>
        <w:ind w:left="1440"/>
        <w:rPr>
          <w:rFonts w:ascii="Arial" w:hAnsi="Arial" w:cs="Arial"/>
          <w:sz w:val="22"/>
          <w:szCs w:val="22"/>
          <w:u w:val="single"/>
        </w:rPr>
      </w:pPr>
      <w:r w:rsidRPr="003B166C">
        <w:rPr>
          <w:rFonts w:ascii="Arial" w:hAnsi="Arial" w:cs="Arial"/>
          <w:sz w:val="22"/>
          <w:szCs w:val="22"/>
          <w:u w:val="single"/>
        </w:rPr>
        <w:tab/>
      </w:r>
    </w:p>
    <w:p w14:paraId="794BCFA3" w14:textId="7076D3C2" w:rsidR="00DA0803" w:rsidRPr="003B166C" w:rsidRDefault="00DA0803" w:rsidP="009658C1">
      <w:pPr>
        <w:tabs>
          <w:tab w:val="left" w:pos="9270"/>
        </w:tabs>
        <w:spacing w:before="120"/>
        <w:ind w:left="1440"/>
        <w:rPr>
          <w:rFonts w:ascii="Arial" w:hAnsi="Arial" w:cs="Arial"/>
          <w:sz w:val="22"/>
          <w:szCs w:val="22"/>
          <w:u w:val="single"/>
        </w:rPr>
      </w:pPr>
      <w:r w:rsidRPr="003B166C">
        <w:rPr>
          <w:rFonts w:ascii="Arial" w:hAnsi="Arial" w:cs="Arial"/>
          <w:sz w:val="22"/>
          <w:szCs w:val="22"/>
          <w:u w:val="single"/>
        </w:rPr>
        <w:tab/>
      </w:r>
    </w:p>
    <w:p w14:paraId="02EA7874" w14:textId="2C285A38" w:rsidR="00DA0803" w:rsidRPr="003B166C" w:rsidRDefault="00DA0803" w:rsidP="009658C1">
      <w:pPr>
        <w:tabs>
          <w:tab w:val="left" w:pos="9270"/>
        </w:tabs>
        <w:spacing w:before="120"/>
        <w:ind w:left="1440"/>
        <w:rPr>
          <w:rFonts w:ascii="Arial" w:hAnsi="Arial" w:cs="Arial"/>
          <w:sz w:val="22"/>
          <w:szCs w:val="22"/>
          <w:u w:val="single"/>
        </w:rPr>
      </w:pPr>
      <w:r w:rsidRPr="003B166C">
        <w:rPr>
          <w:rFonts w:ascii="Arial" w:hAnsi="Arial" w:cs="Arial"/>
          <w:sz w:val="22"/>
          <w:szCs w:val="22"/>
          <w:u w:val="single"/>
        </w:rPr>
        <w:tab/>
      </w:r>
    </w:p>
    <w:p w14:paraId="679F501B" w14:textId="3196957C" w:rsidR="00DA0803" w:rsidRPr="003B166C" w:rsidRDefault="00DA0803" w:rsidP="009658C1">
      <w:pPr>
        <w:tabs>
          <w:tab w:val="left" w:pos="9270"/>
        </w:tabs>
        <w:spacing w:before="120"/>
        <w:ind w:left="1440"/>
        <w:rPr>
          <w:rFonts w:ascii="Arial" w:hAnsi="Arial" w:cs="Arial"/>
          <w:sz w:val="22"/>
          <w:szCs w:val="22"/>
          <w:u w:val="single"/>
        </w:rPr>
      </w:pPr>
      <w:r w:rsidRPr="003B166C">
        <w:rPr>
          <w:rFonts w:ascii="Arial" w:hAnsi="Arial" w:cs="Arial"/>
          <w:sz w:val="22"/>
          <w:szCs w:val="22"/>
          <w:u w:val="single"/>
        </w:rPr>
        <w:tab/>
      </w:r>
    </w:p>
    <w:p w14:paraId="011097EA" w14:textId="6529F4A5" w:rsidR="00DA0803" w:rsidRDefault="00DA0803" w:rsidP="009658C1">
      <w:pPr>
        <w:tabs>
          <w:tab w:val="left" w:pos="9270"/>
        </w:tabs>
        <w:spacing w:before="120"/>
        <w:ind w:left="1440"/>
        <w:rPr>
          <w:rFonts w:ascii="Arial" w:hAnsi="Arial" w:cs="Arial"/>
          <w:sz w:val="22"/>
          <w:szCs w:val="22"/>
          <w:u w:val="single"/>
        </w:rPr>
      </w:pPr>
      <w:r w:rsidRPr="003B166C">
        <w:rPr>
          <w:rFonts w:ascii="Arial" w:hAnsi="Arial" w:cs="Arial"/>
          <w:sz w:val="22"/>
          <w:szCs w:val="22"/>
          <w:u w:val="single"/>
        </w:rPr>
        <w:tab/>
      </w:r>
    </w:p>
    <w:p w14:paraId="27DA0F1C" w14:textId="77777777" w:rsidR="00CF2F66" w:rsidRDefault="00CF2F66" w:rsidP="009658C1">
      <w:pPr>
        <w:tabs>
          <w:tab w:val="left" w:pos="9270"/>
        </w:tabs>
        <w:spacing w:before="120"/>
        <w:ind w:left="1440"/>
        <w:rPr>
          <w:rFonts w:ascii="Arial" w:hAnsi="Arial" w:cs="Arial"/>
          <w:sz w:val="22"/>
          <w:szCs w:val="22"/>
          <w:u w:val="single"/>
        </w:rPr>
      </w:pPr>
    </w:p>
    <w:p w14:paraId="5ED184CE" w14:textId="0FD3B6C1" w:rsidR="00CF2F66" w:rsidRPr="00992319" w:rsidRDefault="00CF2F66" w:rsidP="002D767D">
      <w:pPr>
        <w:pStyle w:val="PONumberedSection"/>
        <w:spacing w:before="0" w:after="0"/>
        <w:ind w:left="1440"/>
        <w:rPr>
          <w:color w:val="000000" w:themeColor="text1"/>
        </w:rPr>
      </w:pPr>
      <w:r w:rsidRPr="00992319">
        <w:rPr>
          <w:color w:val="000000" w:themeColor="text1"/>
        </w:rPr>
        <w:t>[  ]</w:t>
      </w:r>
      <w:r w:rsidR="00992319" w:rsidRPr="00992319">
        <w:rPr>
          <w:color w:val="000000" w:themeColor="text1"/>
          <w:lang w:val="ru-RU"/>
        </w:rPr>
        <w:t xml:space="preserve"> </w:t>
      </w:r>
      <w:r w:rsidRPr="00992319">
        <w:rPr>
          <w:color w:val="000000" w:themeColor="text1"/>
        </w:rPr>
        <w:t>Temporary Modification</w:t>
      </w:r>
    </w:p>
    <w:p w14:paraId="76BA8D21" w14:textId="3278F884" w:rsidR="00CF2F66" w:rsidRPr="00992319" w:rsidRDefault="00CF2F66" w:rsidP="00992319">
      <w:pPr>
        <w:pStyle w:val="PO5indenthanging"/>
        <w:spacing w:before="0" w:after="0"/>
        <w:ind w:left="1800"/>
        <w:rPr>
          <w:i/>
          <w:iCs/>
          <w:color w:val="000000" w:themeColor="text1"/>
          <w:lang w:val="ru-RU"/>
        </w:rPr>
      </w:pPr>
      <w:r w:rsidRPr="00992319">
        <w:rPr>
          <w:color w:val="000000" w:themeColor="text1"/>
          <w:lang w:val="ru-RU"/>
        </w:rPr>
        <w:t xml:space="preserve">    </w:t>
      </w:r>
      <w:r w:rsidR="00193A0B" w:rsidRPr="00992319">
        <w:rPr>
          <w:color w:val="000000" w:themeColor="text1"/>
          <w:lang w:val="ru-RU"/>
        </w:rPr>
        <w:t xml:space="preserve"> </w:t>
      </w:r>
      <w:r w:rsidR="00992319" w:rsidRPr="00992319">
        <w:rPr>
          <w:color w:val="000000" w:themeColor="text1"/>
          <w:lang w:val="ru-RU"/>
        </w:rPr>
        <w:t xml:space="preserve"> </w:t>
      </w:r>
      <w:r w:rsidRPr="00992319">
        <w:rPr>
          <w:i/>
          <w:iCs/>
          <w:color w:val="000000" w:themeColor="text1"/>
          <w:lang w:val="ru-RU"/>
        </w:rPr>
        <w:t>Временное изменение</w:t>
      </w:r>
    </w:p>
    <w:p w14:paraId="0F12BF79" w14:textId="77777777" w:rsidR="00193A0B" w:rsidRPr="00992319" w:rsidRDefault="00193A0B" w:rsidP="00992319">
      <w:pPr>
        <w:pStyle w:val="PO5indenthanging"/>
        <w:spacing w:before="0" w:after="0"/>
        <w:ind w:left="1800"/>
        <w:rPr>
          <w:i/>
          <w:iCs/>
          <w:color w:val="000000" w:themeColor="text1"/>
          <w:lang w:val="ru-RU"/>
        </w:rPr>
      </w:pPr>
    </w:p>
    <w:p w14:paraId="26E0C914" w14:textId="5F3E544B" w:rsidR="00CF2F66" w:rsidRPr="00CF2F66" w:rsidRDefault="00CF2F66" w:rsidP="0082105E">
      <w:pPr>
        <w:tabs>
          <w:tab w:val="left" w:pos="9270"/>
        </w:tabs>
        <w:spacing w:before="120"/>
        <w:ind w:left="1440"/>
        <w:rPr>
          <w:rFonts w:ascii="Arial" w:hAnsi="Arial" w:cs="Arial"/>
          <w:color w:val="000000" w:themeColor="text1"/>
          <w:sz w:val="22"/>
          <w:szCs w:val="22"/>
          <w:u w:val="single"/>
        </w:rPr>
      </w:pPr>
      <w:r w:rsidRPr="00CF2F66">
        <w:rPr>
          <w:rFonts w:ascii="Arial" w:hAnsi="Arial" w:cs="Arial"/>
          <w:color w:val="000000" w:themeColor="text1"/>
          <w:sz w:val="22"/>
          <w:szCs w:val="22"/>
          <w:u w:val="single"/>
        </w:rPr>
        <w:t>This order is a temporary modification. It will be effective until the next hearing date on (</w:t>
      </w:r>
      <w:r w:rsidRPr="00CF2F66">
        <w:rPr>
          <w:rFonts w:ascii="Arial" w:hAnsi="Arial" w:cs="Arial"/>
          <w:i/>
          <w:color w:val="000000" w:themeColor="text1"/>
          <w:sz w:val="22"/>
          <w:szCs w:val="22"/>
          <w:u w:val="single"/>
        </w:rPr>
        <w:t>date</w:t>
      </w:r>
      <w:r w:rsidRPr="00CF2F66">
        <w:rPr>
          <w:rFonts w:ascii="Arial" w:hAnsi="Arial" w:cs="Arial"/>
          <w:color w:val="000000" w:themeColor="text1"/>
          <w:sz w:val="22"/>
          <w:szCs w:val="22"/>
          <w:u w:val="single"/>
        </w:rPr>
        <w:t>)                                                                   , at (</w:t>
      </w:r>
      <w:r w:rsidRPr="00CF2F66">
        <w:rPr>
          <w:rFonts w:ascii="Arial" w:hAnsi="Arial" w:cs="Arial"/>
          <w:i/>
          <w:color w:val="000000" w:themeColor="text1"/>
          <w:sz w:val="22"/>
          <w:szCs w:val="22"/>
          <w:u w:val="single"/>
        </w:rPr>
        <w:t>time</w:t>
      </w:r>
      <w:r w:rsidRPr="00CF2F66">
        <w:rPr>
          <w:rFonts w:ascii="Arial" w:hAnsi="Arial" w:cs="Arial"/>
          <w:color w:val="000000" w:themeColor="text1"/>
          <w:sz w:val="22"/>
          <w:szCs w:val="22"/>
          <w:u w:val="single"/>
        </w:rPr>
        <w:t xml:space="preserve">) </w:t>
      </w:r>
      <w:r w:rsidRPr="00CF2F66">
        <w:rPr>
          <w:rFonts w:ascii="Arial" w:hAnsi="Arial" w:cs="Arial"/>
          <w:color w:val="000000" w:themeColor="text1"/>
          <w:sz w:val="22"/>
          <w:szCs w:val="22"/>
          <w:u w:val="single"/>
        </w:rPr>
        <w:tab/>
        <w:t>, at (</w:t>
      </w:r>
      <w:r w:rsidRPr="00CF2F66">
        <w:rPr>
          <w:rFonts w:ascii="Arial" w:hAnsi="Arial" w:cs="Arial"/>
          <w:i/>
          <w:color w:val="000000" w:themeColor="text1"/>
          <w:sz w:val="22"/>
          <w:szCs w:val="22"/>
          <w:u w:val="single"/>
        </w:rPr>
        <w:t>location</w:t>
      </w:r>
      <w:r w:rsidRPr="00CF2F66">
        <w:rPr>
          <w:rFonts w:ascii="Arial" w:hAnsi="Arial" w:cs="Arial"/>
          <w:color w:val="000000" w:themeColor="text1"/>
          <w:sz w:val="22"/>
          <w:szCs w:val="22"/>
          <w:u w:val="single"/>
        </w:rPr>
        <w:t xml:space="preserve">) </w:t>
      </w:r>
    </w:p>
    <w:p w14:paraId="188EC083" w14:textId="5513CF1F" w:rsidR="00CF2F66" w:rsidRPr="00992319" w:rsidRDefault="00CF2F66" w:rsidP="00992319">
      <w:pPr>
        <w:tabs>
          <w:tab w:val="left" w:pos="9270"/>
        </w:tabs>
        <w:spacing w:before="120"/>
        <w:ind w:left="1440"/>
        <w:rPr>
          <w:rFonts w:ascii="Arial" w:hAnsi="Arial" w:cs="Arial"/>
          <w:color w:val="000000" w:themeColor="text1"/>
          <w:sz w:val="22"/>
          <w:szCs w:val="22"/>
          <w:u w:val="single"/>
          <w:lang w:val="ru-RU"/>
        </w:rPr>
      </w:pPr>
      <w:r w:rsidRPr="00CF2F66">
        <w:rPr>
          <w:rFonts w:ascii="Arial" w:hAnsi="Arial" w:cs="Arial"/>
          <w:color w:val="000000" w:themeColor="text1"/>
          <w:sz w:val="22"/>
          <w:szCs w:val="22"/>
          <w:u w:val="single"/>
        </w:rPr>
        <w:tab/>
        <w:t>.</w:t>
      </w:r>
    </w:p>
    <w:p w14:paraId="3432EBED" w14:textId="47A5C7D6" w:rsidR="00193A0B" w:rsidRPr="00CF2F66" w:rsidRDefault="00193A0B" w:rsidP="00992319">
      <w:pPr>
        <w:tabs>
          <w:tab w:val="left" w:pos="9270"/>
        </w:tabs>
        <w:spacing w:before="120"/>
        <w:ind w:left="1440"/>
        <w:rPr>
          <w:rFonts w:ascii="Arial" w:hAnsi="Arial" w:cs="Arial"/>
          <w:i/>
          <w:iCs/>
          <w:color w:val="000000" w:themeColor="text1"/>
          <w:sz w:val="22"/>
          <w:szCs w:val="22"/>
          <w:lang w:val="ru-RU"/>
        </w:rPr>
      </w:pPr>
      <w:r w:rsidRPr="00992319">
        <w:rPr>
          <w:rFonts w:ascii="Arial" w:hAnsi="Arial" w:cs="Arial"/>
          <w:i/>
          <w:iCs/>
          <w:color w:val="000000" w:themeColor="text1"/>
          <w:sz w:val="22"/>
          <w:szCs w:val="22"/>
          <w:lang w:val="ru-RU"/>
        </w:rPr>
        <w:t>Этот приказ является временным изменением. Он будет иметь силу до даты    следующего слушания (дата), в (время), в(место).</w:t>
      </w:r>
    </w:p>
    <w:p w14:paraId="377C1691" w14:textId="7F146250" w:rsidR="00CF2F66" w:rsidRPr="009B32F9" w:rsidRDefault="00CF2F66" w:rsidP="002D767D">
      <w:pPr>
        <w:tabs>
          <w:tab w:val="left" w:pos="9270"/>
        </w:tabs>
        <w:spacing w:before="120"/>
        <w:ind w:left="1440"/>
        <w:rPr>
          <w:rFonts w:ascii="Arial" w:hAnsi="Arial" w:cs="Arial"/>
          <w:color w:val="000000" w:themeColor="text1"/>
          <w:sz w:val="22"/>
          <w:szCs w:val="22"/>
          <w:lang w:val="ru-RU"/>
        </w:rPr>
      </w:pPr>
      <w:r w:rsidRPr="009B32F9">
        <w:rPr>
          <w:rFonts w:ascii="Arial" w:hAnsi="Arial" w:cs="Arial"/>
          <w:color w:val="000000" w:themeColor="text1"/>
          <w:sz w:val="22"/>
          <w:szCs w:val="22"/>
        </w:rPr>
        <w:t>(</w:t>
      </w:r>
      <w:r w:rsidRPr="009B32F9">
        <w:rPr>
          <w:rFonts w:ascii="Arial" w:hAnsi="Arial" w:cs="Arial"/>
          <w:i/>
          <w:color w:val="000000" w:themeColor="text1"/>
          <w:sz w:val="22"/>
          <w:szCs w:val="22"/>
        </w:rPr>
        <w:t xml:space="preserve">To modify the Temporary Protection Order until the full hearing, use form </w:t>
      </w:r>
      <w:r w:rsidRPr="009B32F9">
        <w:rPr>
          <w:rFonts w:ascii="Arial" w:hAnsi="Arial" w:cs="Arial"/>
          <w:color w:val="000000" w:themeColor="text1"/>
          <w:sz w:val="22"/>
          <w:szCs w:val="22"/>
        </w:rPr>
        <w:t xml:space="preserve">PO 030, </w:t>
      </w:r>
      <w:r w:rsidRPr="009B32F9">
        <w:rPr>
          <w:rFonts w:ascii="Arial" w:hAnsi="Arial" w:cs="Arial"/>
          <w:i/>
          <w:color w:val="000000" w:themeColor="text1"/>
          <w:sz w:val="22"/>
          <w:szCs w:val="22"/>
        </w:rPr>
        <w:t>Temporary Protection Order and Hearing Notice.</w:t>
      </w:r>
      <w:r w:rsidRPr="009B32F9">
        <w:rPr>
          <w:rFonts w:ascii="Arial" w:hAnsi="Arial" w:cs="Arial"/>
          <w:color w:val="000000" w:themeColor="text1"/>
          <w:sz w:val="22"/>
          <w:szCs w:val="22"/>
        </w:rPr>
        <w:t>)</w:t>
      </w:r>
    </w:p>
    <w:p w14:paraId="704F67C2" w14:textId="4586D7B7" w:rsidR="00CF2F66" w:rsidRPr="009B32F9" w:rsidRDefault="00193A0B" w:rsidP="009B32F9">
      <w:pPr>
        <w:tabs>
          <w:tab w:val="left" w:pos="9270"/>
        </w:tabs>
        <w:spacing w:before="120"/>
        <w:ind w:left="1440"/>
        <w:rPr>
          <w:rFonts w:ascii="Arial" w:hAnsi="Arial" w:cs="Arial"/>
          <w:i/>
          <w:iCs/>
          <w:color w:val="000000" w:themeColor="text1"/>
          <w:sz w:val="22"/>
          <w:szCs w:val="22"/>
        </w:rPr>
      </w:pPr>
      <w:r w:rsidRPr="00992319">
        <w:rPr>
          <w:rFonts w:ascii="Arial" w:hAnsi="Arial" w:cs="Arial"/>
          <w:i/>
          <w:iCs/>
          <w:color w:val="000000" w:themeColor="text1"/>
          <w:sz w:val="22"/>
          <w:szCs w:val="22"/>
          <w:lang w:val="ru-RU"/>
        </w:rPr>
        <w:lastRenderedPageBreak/>
        <w:t xml:space="preserve">(Чтобы изменить Временный защитный приказ до проведения полноценного слушания, воспользуйтесь формой </w:t>
      </w:r>
      <w:r w:rsidRPr="00992319">
        <w:rPr>
          <w:rFonts w:ascii="Arial" w:hAnsi="Arial" w:cs="Arial"/>
          <w:i/>
          <w:iCs/>
          <w:color w:val="000000" w:themeColor="text1"/>
          <w:sz w:val="22"/>
          <w:szCs w:val="22"/>
          <w:lang w:val="de-DE"/>
        </w:rPr>
        <w:t xml:space="preserve">PO 030, </w:t>
      </w:r>
      <w:r w:rsidRPr="00992319">
        <w:rPr>
          <w:rFonts w:ascii="Arial" w:hAnsi="Arial" w:cs="Arial"/>
          <w:i/>
          <w:iCs/>
          <w:color w:val="000000" w:themeColor="text1"/>
          <w:sz w:val="22"/>
          <w:szCs w:val="22"/>
          <w:lang w:val="ru-RU"/>
        </w:rPr>
        <w:t>Временный защитный приказ и уведомление о слушании).</w:t>
      </w:r>
    </w:p>
    <w:p w14:paraId="64BF3CFF" w14:textId="7793FC13" w:rsidR="00C3411C" w:rsidRPr="004D6D64" w:rsidRDefault="00E14835" w:rsidP="002544CB">
      <w:pPr>
        <w:pStyle w:val="PONumberedSection"/>
        <w:spacing w:after="0"/>
        <w:rPr>
          <w:lang w:val="ru-RU"/>
        </w:rPr>
      </w:pPr>
      <w:r w:rsidRPr="003B166C">
        <w:t>Washington</w:t>
      </w:r>
      <w:r w:rsidRPr="004D6D64">
        <w:rPr>
          <w:lang w:val="ru-RU"/>
        </w:rPr>
        <w:t xml:space="preserve"> </w:t>
      </w:r>
      <w:r w:rsidRPr="003B166C">
        <w:t>Crime</w:t>
      </w:r>
      <w:r w:rsidRPr="004D6D64">
        <w:rPr>
          <w:lang w:val="ru-RU"/>
        </w:rPr>
        <w:t xml:space="preserve"> </w:t>
      </w:r>
      <w:r w:rsidRPr="003B166C">
        <w:t>Information</w:t>
      </w:r>
      <w:r w:rsidRPr="004D6D64">
        <w:rPr>
          <w:lang w:val="ru-RU"/>
        </w:rPr>
        <w:t xml:space="preserve"> </w:t>
      </w:r>
      <w:r w:rsidRPr="003B166C">
        <w:t>Center</w:t>
      </w:r>
      <w:r w:rsidRPr="004D6D64">
        <w:rPr>
          <w:lang w:val="ru-RU"/>
        </w:rPr>
        <w:t xml:space="preserve"> (</w:t>
      </w:r>
      <w:r w:rsidRPr="003B166C">
        <w:t>WACIC</w:t>
      </w:r>
      <w:r w:rsidRPr="004D6D64">
        <w:rPr>
          <w:lang w:val="ru-RU"/>
        </w:rPr>
        <w:t xml:space="preserve">) </w:t>
      </w:r>
      <w:r w:rsidRPr="003B166C">
        <w:t>And</w:t>
      </w:r>
      <w:r w:rsidRPr="004D6D64">
        <w:rPr>
          <w:lang w:val="ru-RU"/>
        </w:rPr>
        <w:t xml:space="preserve"> </w:t>
      </w:r>
      <w:r w:rsidRPr="003B166C">
        <w:t>Other</w:t>
      </w:r>
      <w:r w:rsidRPr="004D6D64">
        <w:rPr>
          <w:lang w:val="ru-RU"/>
        </w:rPr>
        <w:t xml:space="preserve"> </w:t>
      </w:r>
      <w:r w:rsidRPr="003B166C">
        <w:t>Data</w:t>
      </w:r>
      <w:r w:rsidRPr="004D6D64">
        <w:rPr>
          <w:lang w:val="ru-RU"/>
        </w:rPr>
        <w:t xml:space="preserve"> </w:t>
      </w:r>
      <w:r w:rsidRPr="003B166C">
        <w:t>Entry</w:t>
      </w:r>
      <w:r w:rsidRPr="004D6D64">
        <w:rPr>
          <w:lang w:val="ru-RU"/>
        </w:rPr>
        <w:br/>
      </w:r>
      <w:r w:rsidRPr="003B166C">
        <w:rPr>
          <w:i/>
          <w:iCs/>
          <w:lang w:val="ru"/>
        </w:rPr>
        <w:t>Записи в Информационном центре учета преступлений штата Вашингтон (Washington Crime Information Center, WACIC) и другие записи</w:t>
      </w:r>
    </w:p>
    <w:p w14:paraId="6FD21418" w14:textId="77777777" w:rsidR="0045230E" w:rsidRPr="003B166C" w:rsidRDefault="00AE0554" w:rsidP="0045230E">
      <w:pPr>
        <w:tabs>
          <w:tab w:val="left" w:pos="9270"/>
        </w:tabs>
        <w:spacing w:before="120"/>
        <w:ind w:left="720"/>
        <w:rPr>
          <w:rFonts w:ascii="Arial" w:hAnsi="Arial" w:cs="Arial"/>
          <w:i/>
          <w:iCs/>
          <w:sz w:val="22"/>
          <w:szCs w:val="22"/>
        </w:rPr>
      </w:pPr>
      <w:r w:rsidRPr="003B166C">
        <w:rPr>
          <w:rFonts w:ascii="Arial" w:hAnsi="Arial" w:cs="Arial"/>
          <w:b/>
          <w:bCs/>
          <w:sz w:val="22"/>
          <w:szCs w:val="22"/>
        </w:rPr>
        <w:t>Clerk’s Action.</w:t>
      </w:r>
      <w:r w:rsidRPr="003B166C">
        <w:rPr>
          <w:rFonts w:ascii="Arial" w:hAnsi="Arial" w:cs="Arial"/>
          <w:sz w:val="22"/>
          <w:szCs w:val="22"/>
        </w:rPr>
        <w:t xml:space="preserve"> The court clerk shall forward a copy of this order immediately to the following law enforcement agency (</w:t>
      </w:r>
      <w:r w:rsidRPr="003B166C">
        <w:rPr>
          <w:rFonts w:ascii="Arial" w:hAnsi="Arial" w:cs="Arial"/>
          <w:i/>
          <w:iCs/>
          <w:sz w:val="22"/>
          <w:szCs w:val="22"/>
        </w:rPr>
        <w:t>county or city</w:t>
      </w:r>
      <w:r w:rsidRPr="003B166C">
        <w:rPr>
          <w:rFonts w:ascii="Arial" w:hAnsi="Arial" w:cs="Arial"/>
          <w:sz w:val="22"/>
          <w:szCs w:val="22"/>
        </w:rPr>
        <w:t xml:space="preserve">) </w:t>
      </w:r>
      <w:r w:rsidRPr="003B166C">
        <w:rPr>
          <w:rFonts w:ascii="Arial" w:hAnsi="Arial" w:cs="Arial"/>
          <w:sz w:val="22"/>
          <w:szCs w:val="22"/>
          <w:u w:val="single"/>
        </w:rPr>
        <w:tab/>
      </w:r>
      <w:r w:rsidRPr="003B166C">
        <w:rPr>
          <w:rFonts w:ascii="Arial" w:hAnsi="Arial" w:cs="Arial"/>
          <w:sz w:val="22"/>
          <w:szCs w:val="22"/>
        </w:rPr>
        <w:br/>
        <w:t>(</w:t>
      </w:r>
      <w:r w:rsidRPr="003B166C">
        <w:rPr>
          <w:rFonts w:ascii="Arial" w:hAnsi="Arial" w:cs="Arial"/>
          <w:i/>
          <w:iCs/>
          <w:sz w:val="22"/>
          <w:szCs w:val="22"/>
        </w:rPr>
        <w:t>check only one</w:t>
      </w:r>
      <w:r w:rsidRPr="003B166C">
        <w:rPr>
          <w:rFonts w:ascii="Arial" w:hAnsi="Arial" w:cs="Arial"/>
          <w:sz w:val="22"/>
          <w:szCs w:val="22"/>
        </w:rPr>
        <w:t>): [  ] Sheriff’s Office or  [  ] Police Department</w:t>
      </w:r>
      <w:r w:rsidRPr="003B166C">
        <w:rPr>
          <w:rFonts w:ascii="Arial" w:hAnsi="Arial" w:cs="Arial"/>
          <w:sz w:val="22"/>
          <w:szCs w:val="22"/>
          <w:u w:val="single"/>
        </w:rPr>
        <w:br/>
      </w:r>
      <w:r w:rsidRPr="003B166C">
        <w:rPr>
          <w:rFonts w:ascii="Arial" w:hAnsi="Arial" w:cs="Arial"/>
          <w:i/>
          <w:iCs/>
          <w:sz w:val="22"/>
          <w:szCs w:val="22"/>
        </w:rPr>
        <w:t>(List the same agency that entered the first order)</w:t>
      </w:r>
    </w:p>
    <w:p w14:paraId="49343416" w14:textId="1999180D" w:rsidR="00AE0554" w:rsidRPr="003B166C" w:rsidRDefault="0045230E" w:rsidP="0045230E">
      <w:pPr>
        <w:tabs>
          <w:tab w:val="left" w:pos="9270"/>
        </w:tabs>
        <w:ind w:left="720"/>
        <w:rPr>
          <w:rFonts w:ascii="Arial" w:hAnsi="Arial" w:cs="Arial"/>
          <w:i/>
          <w:iCs/>
          <w:sz w:val="22"/>
          <w:szCs w:val="22"/>
        </w:rPr>
      </w:pPr>
      <w:r w:rsidRPr="003B166C">
        <w:rPr>
          <w:rFonts w:ascii="Arial" w:hAnsi="Arial" w:cs="Arial"/>
          <w:b/>
          <w:bCs/>
          <w:i/>
          <w:iCs/>
          <w:sz w:val="22"/>
          <w:szCs w:val="22"/>
          <w:lang w:val="ru"/>
        </w:rPr>
        <w:t>Действие секретаря суда.</w:t>
      </w:r>
      <w:r w:rsidRPr="003B166C">
        <w:rPr>
          <w:rFonts w:ascii="Arial" w:hAnsi="Arial" w:cs="Arial"/>
          <w:i/>
          <w:iCs/>
          <w:sz w:val="22"/>
          <w:szCs w:val="22"/>
          <w:lang w:val="ru"/>
        </w:rPr>
        <w:t xml:space="preserve"> Секретарь суда должен немедленно переслать копию настоящего документа в следующее правоохранительное ведомство (округа или города) </w:t>
      </w:r>
      <w:r w:rsidRPr="003B166C">
        <w:rPr>
          <w:rFonts w:ascii="Arial" w:hAnsi="Arial" w:cs="Arial"/>
          <w:i/>
          <w:iCs/>
          <w:sz w:val="22"/>
          <w:szCs w:val="22"/>
          <w:lang w:val="ru"/>
        </w:rPr>
        <w:br/>
        <w:t>(отметьте только один вариант): [-] управление шерифа или  [-] полицейский участок</w:t>
      </w:r>
      <w:r w:rsidRPr="003B166C">
        <w:rPr>
          <w:rFonts w:ascii="Arial" w:hAnsi="Arial" w:cs="Arial"/>
          <w:i/>
          <w:iCs/>
          <w:sz w:val="22"/>
          <w:szCs w:val="22"/>
          <w:lang w:val="ru"/>
        </w:rPr>
        <w:br/>
        <w:t>(укажите то же самое ведомство, которое выдало первый приказ, если таковой имелся).</w:t>
      </w:r>
    </w:p>
    <w:p w14:paraId="4F27DA65" w14:textId="77777777" w:rsidR="0045230E" w:rsidRPr="003B166C" w:rsidRDefault="00AE0554" w:rsidP="0045230E">
      <w:pPr>
        <w:spacing w:before="120"/>
        <w:ind w:left="720"/>
        <w:rPr>
          <w:rFonts w:ascii="Arial" w:hAnsi="Arial" w:cs="Arial"/>
          <w:sz w:val="22"/>
          <w:szCs w:val="22"/>
        </w:rPr>
      </w:pPr>
      <w:r w:rsidRPr="003B166C">
        <w:rPr>
          <w:rFonts w:ascii="Arial" w:hAnsi="Arial" w:cs="Arial"/>
          <w:sz w:val="22"/>
          <w:szCs w:val="22"/>
        </w:rPr>
        <w:t>This agency shall enter this order into WACIC and National Crime Info. Center (NCIC).</w:t>
      </w:r>
    </w:p>
    <w:p w14:paraId="72BEF9F2" w14:textId="52467C38" w:rsidR="00AE0554" w:rsidRPr="003B166C" w:rsidRDefault="0045230E" w:rsidP="0045230E">
      <w:pPr>
        <w:spacing w:after="120"/>
        <w:ind w:left="720"/>
        <w:rPr>
          <w:rFonts w:ascii="Arial" w:hAnsi="Arial" w:cs="Arial"/>
          <w:i/>
          <w:iCs/>
          <w:sz w:val="22"/>
          <w:szCs w:val="22"/>
        </w:rPr>
      </w:pPr>
      <w:r w:rsidRPr="003B166C">
        <w:rPr>
          <w:rFonts w:ascii="Arial" w:hAnsi="Arial" w:cs="Arial"/>
          <w:i/>
          <w:iCs/>
          <w:sz w:val="22"/>
          <w:szCs w:val="22"/>
          <w:lang w:val="ru"/>
        </w:rPr>
        <w:t>Это ведомство должно внести настоящий приказ в WACIC и Национальный центр учета преступлений (NCIC).</w:t>
      </w:r>
    </w:p>
    <w:p w14:paraId="254D2DCA" w14:textId="330E3AC2" w:rsidR="00E14835" w:rsidRPr="003B166C" w:rsidRDefault="00E14835" w:rsidP="0045230E">
      <w:pPr>
        <w:pStyle w:val="PONumberedSection"/>
        <w:spacing w:before="0" w:after="0"/>
      </w:pPr>
      <w:r w:rsidRPr="003B166C">
        <w:t>Service</w:t>
      </w:r>
      <w:r w:rsidRPr="003B166C">
        <w:br/>
      </w:r>
      <w:r w:rsidRPr="003B166C">
        <w:rPr>
          <w:i/>
          <w:iCs/>
          <w:lang w:val="ru"/>
        </w:rPr>
        <w:t>Вручение</w:t>
      </w:r>
    </w:p>
    <w:p w14:paraId="4FBCC1A8" w14:textId="77777777" w:rsidR="0045230E" w:rsidRPr="003B166C" w:rsidRDefault="008046C3" w:rsidP="0045230E">
      <w:pPr>
        <w:tabs>
          <w:tab w:val="left" w:pos="5040"/>
        </w:tabs>
        <w:spacing w:before="120"/>
        <w:ind w:left="1080" w:hanging="360"/>
        <w:rPr>
          <w:rFonts w:ascii="Arial" w:hAnsi="Arial" w:cs="Arial"/>
          <w:bCs/>
          <w:sz w:val="22"/>
          <w:szCs w:val="22"/>
        </w:rPr>
      </w:pPr>
      <w:r w:rsidRPr="003B166C">
        <w:rPr>
          <w:rFonts w:ascii="Arial" w:hAnsi="Arial" w:cs="Arial"/>
          <w:sz w:val="22"/>
          <w:szCs w:val="22"/>
        </w:rPr>
        <w:t>[  ]</w:t>
      </w:r>
      <w:r w:rsidRPr="003B166C">
        <w:rPr>
          <w:rFonts w:ascii="Arial" w:hAnsi="Arial" w:cs="Arial"/>
          <w:sz w:val="22"/>
          <w:szCs w:val="22"/>
        </w:rPr>
        <w:tab/>
      </w:r>
      <w:r w:rsidRPr="003B166C">
        <w:rPr>
          <w:rFonts w:ascii="Arial" w:hAnsi="Arial" w:cs="Arial"/>
          <w:b/>
          <w:bCs/>
          <w:sz w:val="22"/>
          <w:szCs w:val="22"/>
        </w:rPr>
        <w:t>Required</w:t>
      </w:r>
      <w:r w:rsidRPr="003B166C">
        <w:rPr>
          <w:rFonts w:ascii="Arial" w:hAnsi="Arial" w:cs="Arial"/>
          <w:sz w:val="22"/>
          <w:szCs w:val="22"/>
        </w:rPr>
        <w:t>. (</w:t>
      </w:r>
      <w:r w:rsidRPr="003B166C">
        <w:rPr>
          <w:rFonts w:ascii="Arial" w:hAnsi="Arial" w:cs="Arial"/>
          <w:i/>
          <w:iCs/>
          <w:sz w:val="22"/>
          <w:szCs w:val="22"/>
        </w:rPr>
        <w:t>Name</w:t>
      </w:r>
      <w:r w:rsidRPr="003B166C">
        <w:rPr>
          <w:rFonts w:ascii="Arial" w:hAnsi="Arial" w:cs="Arial"/>
          <w:sz w:val="22"/>
          <w:szCs w:val="22"/>
        </w:rPr>
        <w:t xml:space="preserve">) </w:t>
      </w:r>
      <w:r w:rsidRPr="003B166C">
        <w:rPr>
          <w:rFonts w:ascii="Arial" w:hAnsi="Arial" w:cs="Arial"/>
          <w:sz w:val="22"/>
          <w:szCs w:val="22"/>
          <w:u w:val="single"/>
        </w:rPr>
        <w:tab/>
      </w:r>
      <w:r w:rsidRPr="003B166C">
        <w:rPr>
          <w:rFonts w:ascii="Arial" w:hAnsi="Arial" w:cs="Arial"/>
          <w:sz w:val="22"/>
          <w:szCs w:val="22"/>
        </w:rPr>
        <w:t xml:space="preserve"> must be served with a copy of this order.</w:t>
      </w:r>
    </w:p>
    <w:p w14:paraId="352D86D8" w14:textId="2313866B" w:rsidR="008046C3" w:rsidRPr="003B166C" w:rsidRDefault="003B176D" w:rsidP="0045230E">
      <w:pPr>
        <w:tabs>
          <w:tab w:val="left" w:pos="5040"/>
        </w:tabs>
        <w:spacing w:after="120"/>
        <w:ind w:left="1080" w:hanging="360"/>
        <w:rPr>
          <w:rFonts w:ascii="Arial" w:hAnsi="Arial" w:cs="Arial"/>
          <w:bCs/>
          <w:i/>
          <w:iCs/>
          <w:sz w:val="22"/>
          <w:szCs w:val="22"/>
        </w:rPr>
      </w:pPr>
      <w:r w:rsidRPr="003B166C">
        <w:rPr>
          <w:rFonts w:ascii="Arial" w:hAnsi="Arial" w:cs="Arial"/>
          <w:i/>
          <w:iCs/>
          <w:sz w:val="22"/>
          <w:szCs w:val="22"/>
        </w:rPr>
        <w:tab/>
      </w:r>
      <w:r w:rsidRPr="003B166C">
        <w:rPr>
          <w:rFonts w:ascii="Arial" w:hAnsi="Arial" w:cs="Arial"/>
          <w:b/>
          <w:bCs/>
          <w:i/>
          <w:iCs/>
          <w:sz w:val="22"/>
          <w:szCs w:val="22"/>
          <w:lang w:val="ru"/>
        </w:rPr>
        <w:t>Требуется.</w:t>
      </w:r>
      <w:r w:rsidRPr="003B166C">
        <w:rPr>
          <w:rFonts w:ascii="Arial" w:hAnsi="Arial" w:cs="Arial"/>
          <w:i/>
          <w:iCs/>
          <w:sz w:val="22"/>
          <w:szCs w:val="22"/>
          <w:lang w:val="ru"/>
        </w:rPr>
        <w:t xml:space="preserve"> (Имя и фамилия) </w:t>
      </w:r>
      <w:r w:rsidRPr="003B166C">
        <w:rPr>
          <w:rFonts w:ascii="Arial" w:hAnsi="Arial" w:cs="Arial"/>
          <w:sz w:val="22"/>
          <w:szCs w:val="22"/>
          <w:lang w:val="ru"/>
        </w:rPr>
        <w:tab/>
      </w:r>
      <w:r w:rsidRPr="003B166C">
        <w:rPr>
          <w:rFonts w:ascii="Arial" w:hAnsi="Arial" w:cs="Arial"/>
          <w:i/>
          <w:iCs/>
          <w:sz w:val="22"/>
          <w:szCs w:val="22"/>
          <w:lang w:val="ru"/>
        </w:rPr>
        <w:t xml:space="preserve"> должен быть вручен экземпляр этого приказа.</w:t>
      </w:r>
    </w:p>
    <w:p w14:paraId="0F768698" w14:textId="77777777" w:rsidR="0045230E" w:rsidRPr="003B166C" w:rsidRDefault="008046C3" w:rsidP="0045230E">
      <w:pPr>
        <w:pStyle w:val="BodyTextIndent"/>
        <w:spacing w:after="0"/>
        <w:ind w:hanging="360"/>
      </w:pPr>
      <w:r w:rsidRPr="003B166C">
        <w:rPr>
          <w:bCs w:val="0"/>
        </w:rPr>
        <w:t>[  ]</w:t>
      </w:r>
      <w:r w:rsidRPr="003B166C">
        <w:rPr>
          <w:bCs w:val="0"/>
        </w:rPr>
        <w:tab/>
        <w:t xml:space="preserve">The </w:t>
      </w:r>
      <w:r w:rsidRPr="003B166C">
        <w:rPr>
          <w:b/>
        </w:rPr>
        <w:t>law enforcement agency</w:t>
      </w:r>
      <w:r w:rsidRPr="003B166C">
        <w:rPr>
          <w:bCs w:val="0"/>
        </w:rPr>
        <w:t xml:space="preserve"> where the nonmoving person lives or can be served shall serve the nonmoving person with this order and shall promptly complete and return proof of service to this court.</w:t>
      </w:r>
    </w:p>
    <w:p w14:paraId="2E9AD24E" w14:textId="296F2A94" w:rsidR="008046C3" w:rsidRPr="003B166C" w:rsidRDefault="003B176D" w:rsidP="0045230E">
      <w:pPr>
        <w:pStyle w:val="BodyTextIndent"/>
        <w:spacing w:before="0" w:after="0"/>
        <w:ind w:hanging="360"/>
        <w:rPr>
          <w:bCs w:val="0"/>
          <w:i/>
          <w:iCs/>
        </w:rPr>
      </w:pPr>
      <w:r w:rsidRPr="003B166C">
        <w:rPr>
          <w:bCs w:val="0"/>
          <w:i/>
          <w:iCs/>
        </w:rPr>
        <w:tab/>
      </w:r>
      <w:r w:rsidRPr="003B166C">
        <w:rPr>
          <w:b/>
          <w:i/>
          <w:iCs/>
          <w:lang w:val="ru"/>
        </w:rPr>
        <w:t>Правоохранительный орган</w:t>
      </w:r>
      <w:r w:rsidRPr="003B166C">
        <w:rPr>
          <w:bCs w:val="0"/>
          <w:i/>
          <w:iCs/>
          <w:lang w:val="ru"/>
        </w:rPr>
        <w:t xml:space="preserve"> по месту жительства лица, не подававшего ходатайство и в отношении которого выдается запрет, или в месте, где приказ может быть вручен, обязан вручить лицу, не подававшему ходатайство, копию настоящего приказа, а также сразу заполнить и отправить в суд свидетельство о вручении.</w:t>
      </w:r>
    </w:p>
    <w:p w14:paraId="07C1CD07" w14:textId="77777777" w:rsidR="0045230E" w:rsidRPr="003B166C" w:rsidRDefault="00B7471E" w:rsidP="0045230E">
      <w:pPr>
        <w:tabs>
          <w:tab w:val="left" w:pos="1800"/>
          <w:tab w:val="left" w:pos="9270"/>
        </w:tabs>
        <w:spacing w:before="120"/>
        <w:ind w:left="1440"/>
        <w:rPr>
          <w:rFonts w:ascii="Arial" w:hAnsi="Arial" w:cs="Arial"/>
          <w:sz w:val="22"/>
          <w:szCs w:val="22"/>
        </w:rPr>
      </w:pPr>
      <w:r w:rsidRPr="003B166C">
        <w:rPr>
          <w:rFonts w:ascii="Arial" w:hAnsi="Arial" w:cs="Arial"/>
          <w:sz w:val="22"/>
          <w:szCs w:val="22"/>
        </w:rPr>
        <w:t>Law enforcement agency: (</w:t>
      </w:r>
      <w:r w:rsidRPr="003B166C">
        <w:rPr>
          <w:rFonts w:ascii="Arial" w:hAnsi="Arial" w:cs="Arial"/>
          <w:i/>
          <w:iCs/>
          <w:sz w:val="22"/>
          <w:szCs w:val="22"/>
        </w:rPr>
        <w:t>county or city</w:t>
      </w:r>
      <w:r w:rsidRPr="003B166C">
        <w:rPr>
          <w:rFonts w:ascii="Arial" w:hAnsi="Arial" w:cs="Arial"/>
          <w:sz w:val="22"/>
          <w:szCs w:val="22"/>
        </w:rPr>
        <w:t xml:space="preserve">) </w:t>
      </w:r>
      <w:r w:rsidRPr="003B166C">
        <w:rPr>
          <w:rFonts w:ascii="Arial" w:hAnsi="Arial" w:cs="Arial"/>
          <w:sz w:val="22"/>
          <w:szCs w:val="22"/>
          <w:u w:val="single"/>
        </w:rPr>
        <w:tab/>
      </w:r>
      <w:r w:rsidRPr="003B166C">
        <w:rPr>
          <w:rFonts w:ascii="Arial" w:hAnsi="Arial" w:cs="Arial"/>
          <w:sz w:val="22"/>
          <w:szCs w:val="22"/>
        </w:rPr>
        <w:t xml:space="preserve"> (</w:t>
      </w:r>
      <w:r w:rsidRPr="003B166C">
        <w:rPr>
          <w:rFonts w:ascii="Arial" w:hAnsi="Arial" w:cs="Arial"/>
          <w:i/>
          <w:iCs/>
          <w:sz w:val="22"/>
          <w:szCs w:val="22"/>
        </w:rPr>
        <w:t>check only one</w:t>
      </w:r>
      <w:r w:rsidRPr="003B166C">
        <w:rPr>
          <w:rFonts w:ascii="Arial" w:hAnsi="Arial" w:cs="Arial"/>
          <w:sz w:val="22"/>
          <w:szCs w:val="22"/>
        </w:rPr>
        <w:t>): [  ] Sheriff’s Office or</w:t>
      </w:r>
      <w:r w:rsidRPr="003B166C">
        <w:rPr>
          <w:rFonts w:ascii="Arial" w:hAnsi="Arial" w:cs="Arial"/>
          <w:i/>
          <w:iCs/>
          <w:sz w:val="22"/>
          <w:szCs w:val="22"/>
        </w:rPr>
        <w:t xml:space="preserve">  </w:t>
      </w:r>
      <w:r w:rsidRPr="003B166C">
        <w:rPr>
          <w:rFonts w:ascii="Arial" w:hAnsi="Arial" w:cs="Arial"/>
          <w:sz w:val="22"/>
          <w:szCs w:val="22"/>
        </w:rPr>
        <w:t>[  ] Police Department</w:t>
      </w:r>
    </w:p>
    <w:p w14:paraId="21F1D36E" w14:textId="3E9DABB2" w:rsidR="00B7471E" w:rsidRPr="003B166C" w:rsidRDefault="0045230E" w:rsidP="0045230E">
      <w:pPr>
        <w:tabs>
          <w:tab w:val="left" w:pos="1800"/>
          <w:tab w:val="left" w:pos="9270"/>
        </w:tabs>
        <w:ind w:left="1440"/>
        <w:rPr>
          <w:rFonts w:ascii="Arial" w:hAnsi="Arial" w:cs="Arial"/>
          <w:i/>
          <w:iCs/>
          <w:sz w:val="22"/>
          <w:szCs w:val="22"/>
        </w:rPr>
      </w:pPr>
      <w:r w:rsidRPr="003B166C">
        <w:rPr>
          <w:rFonts w:ascii="Arial" w:hAnsi="Arial" w:cs="Arial"/>
          <w:i/>
          <w:iCs/>
          <w:sz w:val="22"/>
          <w:szCs w:val="22"/>
          <w:lang w:val="ru"/>
        </w:rPr>
        <w:t xml:space="preserve">Правоохранительный орган: (округ или город) </w:t>
      </w:r>
      <w:r w:rsidRPr="003B166C">
        <w:rPr>
          <w:rFonts w:ascii="Arial" w:hAnsi="Arial" w:cs="Arial"/>
          <w:sz w:val="22"/>
          <w:szCs w:val="22"/>
          <w:lang w:val="ru"/>
        </w:rPr>
        <w:tab/>
      </w:r>
      <w:r w:rsidRPr="003B166C">
        <w:rPr>
          <w:rFonts w:ascii="Arial" w:hAnsi="Arial" w:cs="Arial"/>
          <w:i/>
          <w:iCs/>
          <w:sz w:val="22"/>
          <w:szCs w:val="22"/>
          <w:lang w:val="ru"/>
        </w:rPr>
        <w:t xml:space="preserve"> (отметьте что-либо одно): [-] управление шерифа или  [-] полицейский участок</w:t>
      </w:r>
    </w:p>
    <w:p w14:paraId="4FF0D74B" w14:textId="77777777" w:rsidR="0045230E" w:rsidRPr="003B166C" w:rsidRDefault="008046C3" w:rsidP="0045230E">
      <w:pPr>
        <w:pStyle w:val="BodyTextIndent2"/>
        <w:tabs>
          <w:tab w:val="clear" w:pos="1170"/>
          <w:tab w:val="clear" w:pos="1530"/>
        </w:tabs>
        <w:spacing w:after="0"/>
      </w:pPr>
      <w:r w:rsidRPr="003B166C">
        <w:rPr>
          <w:bCs w:val="0"/>
        </w:rPr>
        <w:t>[  ]</w:t>
      </w:r>
      <w:r w:rsidRPr="003B166C">
        <w:rPr>
          <w:bCs w:val="0"/>
        </w:rPr>
        <w:tab/>
        <w:t xml:space="preserve">The </w:t>
      </w:r>
      <w:r w:rsidRPr="003B166C">
        <w:rPr>
          <w:b/>
        </w:rPr>
        <w:t>person who made this motion</w:t>
      </w:r>
      <w:r w:rsidRPr="003B166C">
        <w:rPr>
          <w:bCs w:val="0"/>
        </w:rPr>
        <w:t xml:space="preserve"> shall make private arrangements for service and have proof of service returned to this court.</w:t>
      </w:r>
    </w:p>
    <w:p w14:paraId="25FC4319" w14:textId="7939BC43" w:rsidR="008046C3" w:rsidRPr="003B166C" w:rsidRDefault="00657B1B" w:rsidP="0045230E">
      <w:pPr>
        <w:pStyle w:val="BodyTextIndent2"/>
        <w:tabs>
          <w:tab w:val="clear" w:pos="1170"/>
          <w:tab w:val="clear" w:pos="1530"/>
        </w:tabs>
        <w:spacing w:before="0" w:after="0"/>
        <w:rPr>
          <w:i/>
          <w:iCs/>
        </w:rPr>
      </w:pPr>
      <w:r w:rsidRPr="003B166C">
        <w:rPr>
          <w:bCs w:val="0"/>
          <w:i/>
          <w:iCs/>
        </w:rPr>
        <w:tab/>
      </w:r>
      <w:r w:rsidRPr="003B166C">
        <w:rPr>
          <w:b/>
          <w:i/>
          <w:iCs/>
          <w:lang w:val="ru"/>
        </w:rPr>
        <w:t>Лицо, подавшее</w:t>
      </w:r>
      <w:r w:rsidRPr="003B166C">
        <w:rPr>
          <w:bCs w:val="0"/>
          <w:i/>
          <w:iCs/>
          <w:lang w:val="ru"/>
        </w:rPr>
        <w:t xml:space="preserve"> </w:t>
      </w:r>
      <w:r w:rsidRPr="003B166C">
        <w:rPr>
          <w:b/>
          <w:i/>
          <w:iCs/>
          <w:lang w:val="ru"/>
        </w:rPr>
        <w:t xml:space="preserve">это ходатайство, </w:t>
      </w:r>
      <w:r w:rsidRPr="003B166C">
        <w:rPr>
          <w:bCs w:val="0"/>
          <w:i/>
          <w:iCs/>
          <w:lang w:val="ru"/>
        </w:rPr>
        <w:t>обязано лично позаботиться о вручении и отправить в суд свидетельство о вручении документов.</w:t>
      </w:r>
    </w:p>
    <w:p w14:paraId="43B22216" w14:textId="77777777" w:rsidR="0045230E" w:rsidRPr="003B166C" w:rsidRDefault="008046C3" w:rsidP="0045230E">
      <w:pPr>
        <w:pStyle w:val="BodyTextIndent2"/>
        <w:spacing w:after="0"/>
        <w:ind w:left="1080" w:firstLine="0"/>
      </w:pPr>
      <w:r w:rsidRPr="003B166C">
        <w:rPr>
          <w:b/>
        </w:rPr>
        <w:lastRenderedPageBreak/>
        <w:t>Clerk’s Action.</w:t>
      </w:r>
      <w:r w:rsidRPr="003B166C">
        <w:rPr>
          <w:bCs w:val="0"/>
        </w:rPr>
        <w:t xml:space="preserve"> The court clerk shall forward a copy of this order on or before the next judicial day to the agency and/or party checked above. The court clerk shall also provide a copy of this order to the protected person.</w:t>
      </w:r>
    </w:p>
    <w:p w14:paraId="3EDCFB80" w14:textId="5B6DF7D8" w:rsidR="008046C3" w:rsidRPr="003B166C" w:rsidRDefault="0045230E" w:rsidP="0045230E">
      <w:pPr>
        <w:pStyle w:val="BodyTextIndent2"/>
        <w:spacing w:before="0" w:after="0"/>
        <w:ind w:left="1080" w:firstLine="0"/>
        <w:rPr>
          <w:i/>
          <w:iCs/>
          <w:lang w:val="ru"/>
        </w:rPr>
      </w:pPr>
      <w:r w:rsidRPr="003B166C">
        <w:rPr>
          <w:b/>
          <w:i/>
          <w:iCs/>
          <w:lang w:val="ru"/>
        </w:rPr>
        <w:t>Действие секретаря суда.</w:t>
      </w:r>
      <w:r w:rsidRPr="003B166C">
        <w:rPr>
          <w:bCs w:val="0"/>
          <w:i/>
          <w:iCs/>
          <w:lang w:val="ru"/>
        </w:rPr>
        <w:t xml:space="preserve"> Секретарь суда должен переслать копию настоящего приказа в тот же самый или на следующий рабочий день в отмеченное выше агентство и/или указанной выше стороне. Секретарь суда также должен предоставить копию этого приказа лицу, находящемуся под защитой.</w:t>
      </w:r>
    </w:p>
    <w:p w14:paraId="2A2292B3" w14:textId="77777777" w:rsidR="0045230E" w:rsidRPr="003B166C" w:rsidRDefault="00F14D06" w:rsidP="0045230E">
      <w:pPr>
        <w:pStyle w:val="PO75indenthanging"/>
        <w:tabs>
          <w:tab w:val="left" w:pos="1800"/>
          <w:tab w:val="left" w:pos="9270"/>
        </w:tabs>
        <w:spacing w:after="0"/>
        <w:ind w:left="1080"/>
        <w:rPr>
          <w:u w:val="single"/>
        </w:rPr>
      </w:pPr>
      <w:bookmarkStart w:id="0" w:name="_Hlk102064118"/>
      <w:r w:rsidRPr="003B166C">
        <w:t>[  ]</w:t>
      </w:r>
      <w:r w:rsidRPr="003B166C">
        <w:tab/>
      </w:r>
      <w:r w:rsidRPr="003B166C">
        <w:rPr>
          <w:b/>
          <w:bCs/>
        </w:rPr>
        <w:t>Alternative Service Allowed</w:t>
      </w:r>
      <w:r w:rsidRPr="003B166C">
        <w:t>. The court authorizes alternative service by separate order (</w:t>
      </w:r>
      <w:r w:rsidRPr="003B166C">
        <w:rPr>
          <w:i/>
          <w:iCs/>
        </w:rPr>
        <w:t>specify</w:t>
      </w:r>
      <w:r w:rsidRPr="003B166C">
        <w:t>):</w:t>
      </w:r>
      <w:r w:rsidRPr="003B166C">
        <w:rPr>
          <w:u w:val="single"/>
        </w:rPr>
        <w:tab/>
      </w:r>
      <w:bookmarkEnd w:id="0"/>
    </w:p>
    <w:p w14:paraId="209F2D60" w14:textId="610E54E1" w:rsidR="002544CB" w:rsidRPr="009B32F9" w:rsidRDefault="00657B1B" w:rsidP="009B32F9">
      <w:pPr>
        <w:pStyle w:val="PO75indenthanging"/>
        <w:tabs>
          <w:tab w:val="left" w:pos="1800"/>
          <w:tab w:val="left" w:pos="9270"/>
        </w:tabs>
        <w:spacing w:before="0" w:after="0"/>
        <w:ind w:left="1080"/>
        <w:rPr>
          <w:i/>
          <w:iCs/>
        </w:rPr>
      </w:pPr>
      <w:r w:rsidRPr="003B166C">
        <w:rPr>
          <w:i/>
          <w:iCs/>
        </w:rPr>
        <w:tab/>
      </w:r>
      <w:r w:rsidRPr="003B166C">
        <w:rPr>
          <w:b/>
          <w:bCs/>
          <w:i/>
          <w:iCs/>
          <w:lang w:val="ru"/>
        </w:rPr>
        <w:t>Альтернативное вручение разрешено.</w:t>
      </w:r>
      <w:r w:rsidRPr="003B166C">
        <w:rPr>
          <w:i/>
          <w:iCs/>
          <w:lang w:val="ru"/>
        </w:rPr>
        <w:t xml:space="preserve"> Суд разрешает альтернативное вручение отдельным приказом (укажите):</w:t>
      </w:r>
    </w:p>
    <w:p w14:paraId="224731FA" w14:textId="72F33B27" w:rsidR="0045230E" w:rsidRPr="003B166C" w:rsidRDefault="003B049E" w:rsidP="0045230E">
      <w:pPr>
        <w:spacing w:before="120"/>
        <w:ind w:left="1080" w:hanging="360"/>
        <w:rPr>
          <w:rFonts w:ascii="Arial" w:hAnsi="Arial" w:cs="Arial"/>
          <w:bCs/>
          <w:sz w:val="22"/>
          <w:szCs w:val="22"/>
        </w:rPr>
      </w:pPr>
      <w:proofErr w:type="gramStart"/>
      <w:r w:rsidRPr="003B166C">
        <w:rPr>
          <w:rFonts w:ascii="Arial" w:hAnsi="Arial" w:cs="Arial"/>
          <w:sz w:val="22"/>
          <w:szCs w:val="22"/>
        </w:rPr>
        <w:t>[  ]</w:t>
      </w:r>
      <w:proofErr w:type="gramEnd"/>
      <w:r w:rsidRPr="003B166C">
        <w:rPr>
          <w:rFonts w:ascii="Arial" w:hAnsi="Arial" w:cs="Arial"/>
          <w:sz w:val="22"/>
          <w:szCs w:val="22"/>
        </w:rPr>
        <w:tab/>
      </w:r>
      <w:r w:rsidRPr="003B166C">
        <w:rPr>
          <w:rFonts w:ascii="Arial" w:hAnsi="Arial" w:cs="Arial"/>
          <w:b/>
          <w:bCs/>
          <w:sz w:val="22"/>
          <w:szCs w:val="22"/>
        </w:rPr>
        <w:t xml:space="preserve">Not </w:t>
      </w:r>
      <w:r w:rsidR="00992319">
        <w:rPr>
          <w:rFonts w:ascii="Arial" w:hAnsi="Arial" w:cs="Arial"/>
          <w:b/>
          <w:bCs/>
          <w:sz w:val="22"/>
          <w:szCs w:val="22"/>
          <w:lang w:val="de-DE"/>
        </w:rPr>
        <w:t>R</w:t>
      </w:r>
      <w:proofErr w:type="spellStart"/>
      <w:r w:rsidRPr="003B166C">
        <w:rPr>
          <w:rFonts w:ascii="Arial" w:hAnsi="Arial" w:cs="Arial"/>
          <w:b/>
          <w:bCs/>
          <w:sz w:val="22"/>
          <w:szCs w:val="22"/>
        </w:rPr>
        <w:t>equired</w:t>
      </w:r>
      <w:proofErr w:type="spellEnd"/>
      <w:r w:rsidRPr="003B166C">
        <w:rPr>
          <w:rFonts w:ascii="Arial" w:hAnsi="Arial" w:cs="Arial"/>
          <w:b/>
          <w:bCs/>
          <w:sz w:val="22"/>
          <w:szCs w:val="22"/>
        </w:rPr>
        <w:t>.</w:t>
      </w:r>
      <w:r w:rsidRPr="003B166C">
        <w:rPr>
          <w:rFonts w:ascii="Arial" w:hAnsi="Arial" w:cs="Arial"/>
          <w:sz w:val="22"/>
          <w:szCs w:val="22"/>
        </w:rPr>
        <w:t xml:space="preserve"> The restrained person appeared at the hearing, in person or remotely, and received notice of the order. No further service is required. See section </w:t>
      </w:r>
      <w:r w:rsidRPr="003B166C">
        <w:rPr>
          <w:rFonts w:ascii="Arial" w:hAnsi="Arial" w:cs="Arial"/>
          <w:b/>
          <w:bCs/>
          <w:sz w:val="22"/>
          <w:szCs w:val="22"/>
        </w:rPr>
        <w:t>2</w:t>
      </w:r>
      <w:r w:rsidRPr="003B166C">
        <w:rPr>
          <w:rFonts w:ascii="Arial" w:hAnsi="Arial" w:cs="Arial"/>
          <w:sz w:val="22"/>
          <w:szCs w:val="22"/>
        </w:rPr>
        <w:t xml:space="preserve"> above for appearances. (</w:t>
      </w:r>
      <w:r w:rsidRPr="003B166C">
        <w:rPr>
          <w:rFonts w:ascii="Arial" w:hAnsi="Arial" w:cs="Arial"/>
          <w:i/>
          <w:iCs/>
          <w:sz w:val="22"/>
          <w:szCs w:val="22"/>
        </w:rPr>
        <w:t>May apply even if the restrained person left before a final ruling is issued or signed.</w:t>
      </w:r>
      <w:r w:rsidRPr="003B166C">
        <w:rPr>
          <w:rFonts w:ascii="Arial" w:hAnsi="Arial" w:cs="Arial"/>
          <w:sz w:val="22"/>
          <w:szCs w:val="22"/>
        </w:rPr>
        <w:t>)</w:t>
      </w:r>
    </w:p>
    <w:p w14:paraId="1009ABB1" w14:textId="5FF82641" w:rsidR="00A9474E" w:rsidRPr="003B166C" w:rsidRDefault="00657B1B" w:rsidP="0045230E">
      <w:pPr>
        <w:ind w:left="1080" w:hanging="360"/>
        <w:rPr>
          <w:rFonts w:ascii="Arial" w:hAnsi="Arial" w:cs="Arial"/>
          <w:bCs/>
          <w:i/>
          <w:iCs/>
          <w:sz w:val="22"/>
          <w:szCs w:val="22"/>
          <w:lang w:val="ru"/>
        </w:rPr>
      </w:pPr>
      <w:r w:rsidRPr="003B166C">
        <w:rPr>
          <w:rFonts w:ascii="Arial" w:hAnsi="Arial" w:cs="Arial"/>
          <w:i/>
          <w:iCs/>
          <w:sz w:val="22"/>
          <w:szCs w:val="22"/>
        </w:rPr>
        <w:tab/>
      </w:r>
      <w:r w:rsidRPr="003B166C">
        <w:rPr>
          <w:rFonts w:ascii="Arial" w:hAnsi="Arial" w:cs="Arial"/>
          <w:b/>
          <w:bCs/>
          <w:i/>
          <w:iCs/>
          <w:sz w:val="22"/>
          <w:szCs w:val="22"/>
          <w:lang w:val="ru"/>
        </w:rPr>
        <w:t>Не требуется.</w:t>
      </w:r>
      <w:r w:rsidRPr="003B166C">
        <w:rPr>
          <w:rFonts w:ascii="Arial" w:hAnsi="Arial" w:cs="Arial"/>
          <w:i/>
          <w:iCs/>
          <w:sz w:val="22"/>
          <w:szCs w:val="22"/>
          <w:lang w:val="ru"/>
        </w:rPr>
        <w:t xml:space="preserve"> Лицо, на которое наложен запрет, явилось на слушание, лично или удаленно, и получило уведомление о приказе. Дальнейшее вручение не требуется. См. раздел </w:t>
      </w:r>
      <w:r w:rsidRPr="003B166C">
        <w:rPr>
          <w:rFonts w:ascii="Arial" w:hAnsi="Arial" w:cs="Arial"/>
          <w:b/>
          <w:bCs/>
          <w:i/>
          <w:iCs/>
          <w:sz w:val="22"/>
          <w:szCs w:val="22"/>
          <w:lang w:val="ru"/>
        </w:rPr>
        <w:t>2</w:t>
      </w:r>
      <w:r w:rsidRPr="003B166C">
        <w:rPr>
          <w:rFonts w:ascii="Arial" w:hAnsi="Arial" w:cs="Arial"/>
          <w:i/>
          <w:iCs/>
          <w:sz w:val="22"/>
          <w:szCs w:val="22"/>
          <w:lang w:val="ru"/>
        </w:rPr>
        <w:t xml:space="preserve"> выше о явке. (Может применяться даже если лицо, на которое наложен запрет, покинуло слушание до вынесения или подписания окончательного решения). </w:t>
      </w:r>
    </w:p>
    <w:p w14:paraId="08725945" w14:textId="4DE07111" w:rsidR="003B049E" w:rsidRPr="003B166C" w:rsidRDefault="003B049E" w:rsidP="002544CB">
      <w:pPr>
        <w:pStyle w:val="PONumberedSection"/>
        <w:tabs>
          <w:tab w:val="left" w:pos="360"/>
        </w:tabs>
        <w:spacing w:after="0"/>
        <w:rPr>
          <w:rFonts w:eastAsiaTheme="minorHAnsi"/>
          <w:lang w:val="ru"/>
        </w:rPr>
      </w:pPr>
      <w:r w:rsidRPr="003B166C">
        <w:rPr>
          <w:rFonts w:eastAsiaTheme="minorHAnsi"/>
          <w:lang w:val="ru"/>
        </w:rPr>
        <w:t>[  ]</w:t>
      </w:r>
      <w:r w:rsidRPr="003B166C">
        <w:rPr>
          <w:rFonts w:eastAsiaTheme="minorHAnsi"/>
          <w:lang w:val="ru"/>
        </w:rPr>
        <w:tab/>
      </w:r>
      <w:r w:rsidRPr="003B166C">
        <w:rPr>
          <w:rFonts w:eastAsiaTheme="minorHAnsi"/>
        </w:rPr>
        <w:t>Service</w:t>
      </w:r>
      <w:r w:rsidRPr="003B166C">
        <w:rPr>
          <w:rFonts w:eastAsiaTheme="minorHAnsi"/>
          <w:lang w:val="ru"/>
        </w:rPr>
        <w:t xml:space="preserve"> </w:t>
      </w:r>
      <w:r w:rsidRPr="003B166C">
        <w:rPr>
          <w:rFonts w:eastAsiaTheme="minorHAnsi"/>
        </w:rPr>
        <w:t>on</w:t>
      </w:r>
      <w:r w:rsidRPr="003B166C">
        <w:rPr>
          <w:rFonts w:eastAsiaTheme="minorHAnsi"/>
          <w:lang w:val="ru"/>
        </w:rPr>
        <w:t xml:space="preserve"> </w:t>
      </w:r>
      <w:r w:rsidRPr="003B166C">
        <w:rPr>
          <w:rFonts w:eastAsiaTheme="minorHAnsi"/>
        </w:rPr>
        <w:t>Others</w:t>
      </w:r>
      <w:r w:rsidRPr="003B166C">
        <w:rPr>
          <w:rFonts w:eastAsiaTheme="minorHAnsi"/>
          <w:lang w:val="ru"/>
        </w:rPr>
        <w:t xml:space="preserve"> (</w:t>
      </w:r>
      <w:r w:rsidRPr="003B166C">
        <w:rPr>
          <w:rFonts w:eastAsiaTheme="minorHAnsi"/>
        </w:rPr>
        <w:t>Vulnerable</w:t>
      </w:r>
      <w:r w:rsidRPr="003B166C">
        <w:rPr>
          <w:rFonts w:eastAsiaTheme="minorHAnsi"/>
          <w:lang w:val="ru"/>
        </w:rPr>
        <w:t xml:space="preserve"> </w:t>
      </w:r>
      <w:r w:rsidRPr="003B166C">
        <w:rPr>
          <w:rFonts w:eastAsiaTheme="minorHAnsi"/>
        </w:rPr>
        <w:t>Adult</w:t>
      </w:r>
      <w:r w:rsidRPr="003B166C">
        <w:rPr>
          <w:rFonts w:eastAsiaTheme="minorHAnsi"/>
          <w:lang w:val="ru"/>
        </w:rPr>
        <w:t xml:space="preserve"> </w:t>
      </w:r>
      <w:r w:rsidRPr="003B166C">
        <w:rPr>
          <w:rFonts w:eastAsiaTheme="minorHAnsi"/>
        </w:rPr>
        <w:t>or</w:t>
      </w:r>
      <w:r w:rsidRPr="003B166C">
        <w:rPr>
          <w:rFonts w:eastAsiaTheme="minorHAnsi"/>
          <w:lang w:val="ru"/>
        </w:rPr>
        <w:t xml:space="preserve"> </w:t>
      </w:r>
      <w:r w:rsidRPr="003B166C">
        <w:rPr>
          <w:rFonts w:eastAsiaTheme="minorHAnsi"/>
        </w:rPr>
        <w:t>Restrained</w:t>
      </w:r>
      <w:r w:rsidRPr="003B166C">
        <w:rPr>
          <w:rFonts w:eastAsiaTheme="minorHAnsi"/>
          <w:lang w:val="ru"/>
        </w:rPr>
        <w:t xml:space="preserve"> </w:t>
      </w:r>
      <w:r w:rsidRPr="003B166C">
        <w:rPr>
          <w:rFonts w:eastAsiaTheme="minorHAnsi"/>
        </w:rPr>
        <w:t>Person</w:t>
      </w:r>
      <w:r w:rsidRPr="003B166C">
        <w:rPr>
          <w:rFonts w:eastAsiaTheme="minorHAnsi"/>
          <w:lang w:val="ru"/>
        </w:rPr>
        <w:t xml:space="preserve"> </w:t>
      </w:r>
      <w:r w:rsidRPr="003B166C">
        <w:rPr>
          <w:rFonts w:eastAsiaTheme="minorHAnsi"/>
        </w:rPr>
        <w:t>under</w:t>
      </w:r>
      <w:r w:rsidRPr="003B166C">
        <w:rPr>
          <w:rFonts w:eastAsiaTheme="minorHAnsi"/>
          <w:lang w:val="ru"/>
        </w:rPr>
        <w:t xml:space="preserve"> </w:t>
      </w:r>
      <w:r w:rsidRPr="003B166C">
        <w:rPr>
          <w:rFonts w:eastAsiaTheme="minorHAnsi"/>
        </w:rPr>
        <w:t>age</w:t>
      </w:r>
      <w:r w:rsidRPr="003B166C">
        <w:rPr>
          <w:rFonts w:eastAsiaTheme="minorHAnsi"/>
          <w:lang w:val="ru"/>
        </w:rPr>
        <w:t xml:space="preserve"> 18)</w:t>
      </w:r>
      <w:r w:rsidRPr="003B166C">
        <w:rPr>
          <w:rFonts w:eastAsiaTheme="minorHAnsi"/>
          <w:lang w:val="ru"/>
        </w:rPr>
        <w:br/>
      </w:r>
      <w:r w:rsidRPr="003B166C">
        <w:rPr>
          <w:rFonts w:eastAsiaTheme="minorHAnsi"/>
          <w:i/>
          <w:iCs/>
          <w:lang w:val="ru"/>
        </w:rPr>
        <w:t>Вручение другим лицам (беззащитному взрослому или лицу, на которое наложен запрет, в возрасте до 18 лет)</w:t>
      </w:r>
    </w:p>
    <w:p w14:paraId="683C3C17" w14:textId="77777777" w:rsidR="0045230E" w:rsidRPr="003B166C" w:rsidRDefault="003B049E" w:rsidP="0045230E">
      <w:pPr>
        <w:pStyle w:val="PO5indenthanging"/>
        <w:tabs>
          <w:tab w:val="clear" w:pos="1080"/>
          <w:tab w:val="left" w:pos="8910"/>
        </w:tabs>
        <w:spacing w:after="0"/>
        <w:ind w:left="720" w:firstLine="0"/>
      </w:pPr>
      <w:r w:rsidRPr="003B166C">
        <w:t>Service on the [  ] vulnerable adult  [  ] adult’s guardian/conservator  [  ] restrained person’s parent/s or legal guardian/s (</w:t>
      </w:r>
      <w:r w:rsidRPr="003B166C">
        <w:rPr>
          <w:i/>
          <w:iCs/>
        </w:rPr>
        <w:t>name/s</w:t>
      </w:r>
      <w:r w:rsidRPr="003B166C">
        <w:t xml:space="preserve">) </w:t>
      </w:r>
      <w:r w:rsidRPr="003B166C">
        <w:rPr>
          <w:u w:val="single"/>
        </w:rPr>
        <w:tab/>
      </w:r>
      <w:r w:rsidRPr="003B166C">
        <w:t xml:space="preserve"> is:</w:t>
      </w:r>
    </w:p>
    <w:p w14:paraId="25D77413" w14:textId="6DFD8C01" w:rsidR="003B049E" w:rsidRPr="003B166C" w:rsidRDefault="0045230E" w:rsidP="0045230E">
      <w:pPr>
        <w:pStyle w:val="PO5indenthanging"/>
        <w:tabs>
          <w:tab w:val="clear" w:pos="1080"/>
          <w:tab w:val="left" w:pos="8910"/>
        </w:tabs>
        <w:spacing w:before="0" w:after="0"/>
        <w:ind w:left="720" w:firstLine="0"/>
        <w:rPr>
          <w:i/>
          <w:iCs/>
          <w:lang w:val="ru"/>
        </w:rPr>
      </w:pPr>
      <w:r w:rsidRPr="003B166C">
        <w:rPr>
          <w:i/>
          <w:iCs/>
          <w:lang w:val="ru"/>
        </w:rPr>
        <w:t xml:space="preserve">Вручение [-] беззащитному взрослому  [-] опекуну/попечителю взрослого (guardian/conservator)  [-] родителю (родителям) или законному опекуну (опекунам) лица, на которое наложен запрет (имя (-ена) и фамилия (-ии)) </w:t>
      </w:r>
      <w:r w:rsidRPr="003B166C">
        <w:rPr>
          <w:lang w:val="ru"/>
        </w:rPr>
        <w:tab/>
      </w:r>
      <w:r w:rsidRPr="003B166C">
        <w:rPr>
          <w:i/>
          <w:iCs/>
          <w:lang w:val="ru"/>
        </w:rPr>
        <w:t xml:space="preserve"> :</w:t>
      </w:r>
    </w:p>
    <w:p w14:paraId="4C4A6C51" w14:textId="77777777" w:rsidR="0045230E" w:rsidRPr="003B166C" w:rsidRDefault="003B049E" w:rsidP="0045230E">
      <w:pPr>
        <w:pStyle w:val="PO75indenthanging"/>
        <w:spacing w:after="0"/>
        <w:ind w:left="1080"/>
        <w:rPr>
          <w:b/>
          <w:bCs/>
        </w:rPr>
      </w:pPr>
      <w:r w:rsidRPr="003B166C">
        <w:t>[  ]</w:t>
      </w:r>
      <w:r w:rsidRPr="003B166C">
        <w:tab/>
      </w:r>
      <w:r w:rsidRPr="003B166C">
        <w:rPr>
          <w:b/>
          <w:bCs/>
        </w:rPr>
        <w:t>Required.</w:t>
      </w:r>
    </w:p>
    <w:p w14:paraId="558CC5BB" w14:textId="5EE8D54B" w:rsidR="003B049E" w:rsidRPr="003B166C" w:rsidRDefault="00657B1B" w:rsidP="0045230E">
      <w:pPr>
        <w:pStyle w:val="PO75indenthanging"/>
        <w:spacing w:before="0" w:after="0"/>
        <w:ind w:left="1080"/>
        <w:rPr>
          <w:i/>
          <w:iCs/>
        </w:rPr>
      </w:pPr>
      <w:r w:rsidRPr="003B166C">
        <w:rPr>
          <w:i/>
          <w:iCs/>
        </w:rPr>
        <w:tab/>
      </w:r>
      <w:r w:rsidRPr="003B166C">
        <w:rPr>
          <w:b/>
          <w:bCs/>
          <w:lang w:val="ru"/>
        </w:rPr>
        <w:t>Требуется.</w:t>
      </w:r>
    </w:p>
    <w:p w14:paraId="27050903" w14:textId="77777777" w:rsidR="0045230E" w:rsidRPr="003B166C" w:rsidRDefault="003B049E" w:rsidP="0045230E">
      <w:pPr>
        <w:tabs>
          <w:tab w:val="left" w:pos="9187"/>
        </w:tabs>
        <w:spacing w:before="120"/>
        <w:ind w:left="144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 xml:space="preserve">The </w:t>
      </w:r>
      <w:r w:rsidRPr="003B166C">
        <w:rPr>
          <w:rFonts w:ascii="Arial" w:hAnsi="Arial" w:cs="Arial"/>
          <w:b/>
          <w:bCs/>
          <w:sz w:val="22"/>
          <w:szCs w:val="22"/>
        </w:rPr>
        <w:t>law enforcement agency</w:t>
      </w:r>
      <w:r w:rsidRPr="003B166C">
        <w:rPr>
          <w:rFonts w:ascii="Arial" w:hAnsi="Arial" w:cs="Arial"/>
          <w:sz w:val="22"/>
          <w:szCs w:val="22"/>
        </w:rPr>
        <w:t xml:space="preserve"> where the person to be served lives or can be served shall serve a copy of this order and shall promptly complete and return proof of service to this court.</w:t>
      </w:r>
    </w:p>
    <w:p w14:paraId="148A860E" w14:textId="5B30D6D4" w:rsidR="003B049E" w:rsidRPr="003B166C" w:rsidRDefault="00657B1B" w:rsidP="0045230E">
      <w:pPr>
        <w:tabs>
          <w:tab w:val="left" w:pos="9187"/>
        </w:tabs>
        <w:ind w:left="1440" w:hanging="360"/>
        <w:rPr>
          <w:rFonts w:ascii="Arial" w:hAnsi="Arial" w:cs="Arial"/>
          <w:i/>
          <w:iCs/>
          <w:sz w:val="22"/>
          <w:szCs w:val="22"/>
        </w:rPr>
      </w:pPr>
      <w:r w:rsidRPr="003B166C">
        <w:rPr>
          <w:rFonts w:ascii="Arial" w:hAnsi="Arial" w:cs="Arial"/>
          <w:i/>
          <w:iCs/>
          <w:sz w:val="22"/>
          <w:szCs w:val="22"/>
        </w:rPr>
        <w:tab/>
      </w:r>
      <w:r w:rsidRPr="003B166C">
        <w:rPr>
          <w:rFonts w:ascii="Arial" w:hAnsi="Arial" w:cs="Arial"/>
          <w:b/>
          <w:bCs/>
          <w:i/>
          <w:iCs/>
          <w:sz w:val="22"/>
          <w:szCs w:val="22"/>
          <w:lang w:val="ru"/>
        </w:rPr>
        <w:t>Правоохранительный орган</w:t>
      </w:r>
      <w:r w:rsidRPr="003B166C">
        <w:rPr>
          <w:rFonts w:ascii="Arial" w:hAnsi="Arial" w:cs="Arial"/>
          <w:i/>
          <w:iCs/>
          <w:sz w:val="22"/>
          <w:szCs w:val="22"/>
          <w:lang w:val="ru"/>
        </w:rPr>
        <w:t xml:space="preserve"> по месту жительства лица, которому должны быть вручены документы, или в месте, где они могут быть вручены, обязан вручить копию настоящего приказа, а также сразу заполнить и отправить в суд свидетельство о вручении.</w:t>
      </w:r>
    </w:p>
    <w:p w14:paraId="68496FE6" w14:textId="77777777" w:rsidR="0045230E" w:rsidRPr="003B166C" w:rsidRDefault="003B049E" w:rsidP="0045230E">
      <w:pPr>
        <w:tabs>
          <w:tab w:val="left" w:pos="9270"/>
        </w:tabs>
        <w:spacing w:before="120"/>
        <w:ind w:left="1440"/>
        <w:rPr>
          <w:rFonts w:ascii="Arial" w:hAnsi="Arial" w:cs="Arial"/>
          <w:sz w:val="22"/>
          <w:szCs w:val="22"/>
        </w:rPr>
      </w:pPr>
      <w:r w:rsidRPr="003B166C">
        <w:rPr>
          <w:rFonts w:ascii="Arial" w:hAnsi="Arial" w:cs="Arial"/>
          <w:sz w:val="22"/>
          <w:szCs w:val="22"/>
        </w:rPr>
        <w:t>Law enforcement agency: (</w:t>
      </w:r>
      <w:r w:rsidRPr="003B166C">
        <w:rPr>
          <w:rFonts w:ascii="Arial" w:hAnsi="Arial" w:cs="Arial"/>
          <w:i/>
          <w:iCs/>
          <w:sz w:val="22"/>
          <w:szCs w:val="22"/>
        </w:rPr>
        <w:t>county or city</w:t>
      </w:r>
      <w:r w:rsidRPr="003B166C">
        <w:rPr>
          <w:rFonts w:ascii="Arial" w:hAnsi="Arial" w:cs="Arial"/>
          <w:sz w:val="22"/>
          <w:szCs w:val="22"/>
        </w:rPr>
        <w:t xml:space="preserve">) </w:t>
      </w:r>
      <w:r w:rsidRPr="003B166C">
        <w:rPr>
          <w:rFonts w:ascii="Arial" w:hAnsi="Arial" w:cs="Arial"/>
          <w:sz w:val="22"/>
          <w:szCs w:val="22"/>
          <w:u w:val="single"/>
        </w:rPr>
        <w:tab/>
      </w:r>
      <w:r w:rsidRPr="003B166C">
        <w:rPr>
          <w:rFonts w:ascii="Arial" w:hAnsi="Arial" w:cs="Arial"/>
          <w:sz w:val="22"/>
          <w:szCs w:val="22"/>
        </w:rPr>
        <w:t xml:space="preserve"> (</w:t>
      </w:r>
      <w:r w:rsidRPr="003B166C">
        <w:rPr>
          <w:rFonts w:ascii="Arial" w:hAnsi="Arial" w:cs="Arial"/>
          <w:i/>
          <w:iCs/>
          <w:sz w:val="22"/>
          <w:szCs w:val="22"/>
        </w:rPr>
        <w:t>check only one</w:t>
      </w:r>
      <w:r w:rsidRPr="003B166C">
        <w:rPr>
          <w:rFonts w:ascii="Arial" w:hAnsi="Arial" w:cs="Arial"/>
          <w:sz w:val="22"/>
          <w:szCs w:val="22"/>
        </w:rPr>
        <w:t>): [  ] Sheriff’s Office or</w:t>
      </w:r>
      <w:r w:rsidRPr="003B166C">
        <w:rPr>
          <w:rFonts w:ascii="Arial" w:hAnsi="Arial" w:cs="Arial"/>
          <w:i/>
          <w:iCs/>
          <w:sz w:val="22"/>
          <w:szCs w:val="22"/>
        </w:rPr>
        <w:t xml:space="preserve">  </w:t>
      </w:r>
      <w:r w:rsidRPr="003B166C">
        <w:rPr>
          <w:rFonts w:ascii="Arial" w:hAnsi="Arial" w:cs="Arial"/>
          <w:sz w:val="22"/>
          <w:szCs w:val="22"/>
        </w:rPr>
        <w:t>[  ] Police Department</w:t>
      </w:r>
    </w:p>
    <w:p w14:paraId="214588E0" w14:textId="2A72C0DB" w:rsidR="003B049E" w:rsidRPr="003B166C" w:rsidRDefault="0045230E" w:rsidP="0045230E">
      <w:pPr>
        <w:tabs>
          <w:tab w:val="left" w:pos="9270"/>
        </w:tabs>
        <w:ind w:left="1440"/>
        <w:rPr>
          <w:rFonts w:ascii="Arial" w:hAnsi="Arial" w:cs="Arial"/>
          <w:i/>
          <w:iCs/>
          <w:sz w:val="22"/>
          <w:szCs w:val="22"/>
        </w:rPr>
      </w:pPr>
      <w:r w:rsidRPr="003B166C">
        <w:rPr>
          <w:rFonts w:ascii="Arial" w:hAnsi="Arial" w:cs="Arial"/>
          <w:i/>
          <w:iCs/>
          <w:sz w:val="22"/>
          <w:szCs w:val="22"/>
          <w:lang w:val="ru"/>
        </w:rPr>
        <w:t xml:space="preserve">Правоохранительный орган: (округ или город) </w:t>
      </w:r>
      <w:r w:rsidRPr="003B166C">
        <w:rPr>
          <w:rFonts w:ascii="Arial" w:hAnsi="Arial" w:cs="Arial"/>
          <w:sz w:val="22"/>
          <w:szCs w:val="22"/>
          <w:lang w:val="ru"/>
        </w:rPr>
        <w:tab/>
      </w:r>
      <w:r w:rsidRPr="003B166C">
        <w:rPr>
          <w:rFonts w:ascii="Arial" w:hAnsi="Arial" w:cs="Arial"/>
          <w:i/>
          <w:iCs/>
          <w:sz w:val="22"/>
          <w:szCs w:val="22"/>
          <w:lang w:val="ru"/>
        </w:rPr>
        <w:t xml:space="preserve"> (отметьте что-либо одно): [-] управление шерифа или  [-] полицейский участок</w:t>
      </w:r>
    </w:p>
    <w:p w14:paraId="04457608" w14:textId="77777777" w:rsidR="0045230E" w:rsidRPr="003B166C" w:rsidRDefault="003B049E" w:rsidP="0045230E">
      <w:pPr>
        <w:spacing w:before="120"/>
        <w:ind w:left="144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 xml:space="preserve">The </w:t>
      </w:r>
      <w:r w:rsidRPr="003B166C">
        <w:rPr>
          <w:rFonts w:ascii="Arial" w:hAnsi="Arial" w:cs="Arial"/>
          <w:b/>
          <w:bCs/>
          <w:sz w:val="22"/>
          <w:szCs w:val="22"/>
        </w:rPr>
        <w:t>person who made this motion</w:t>
      </w:r>
      <w:r w:rsidRPr="003B166C">
        <w:rPr>
          <w:rFonts w:ascii="Arial" w:hAnsi="Arial" w:cs="Arial"/>
          <w:sz w:val="22"/>
          <w:szCs w:val="22"/>
        </w:rPr>
        <w:t xml:space="preserve"> shall make private arrangements for service and have proof of service returned to this court.</w:t>
      </w:r>
    </w:p>
    <w:p w14:paraId="03A0BF49" w14:textId="0D781F08" w:rsidR="003B049E" w:rsidRPr="003B166C" w:rsidRDefault="00657B1B" w:rsidP="0045230E">
      <w:pPr>
        <w:ind w:left="1440" w:hanging="360"/>
        <w:rPr>
          <w:rFonts w:ascii="Arial" w:hAnsi="Arial" w:cs="Arial"/>
          <w:i/>
          <w:iCs/>
          <w:sz w:val="22"/>
          <w:szCs w:val="22"/>
        </w:rPr>
      </w:pPr>
      <w:r w:rsidRPr="003B166C">
        <w:rPr>
          <w:rFonts w:ascii="Arial" w:hAnsi="Arial" w:cs="Arial"/>
          <w:i/>
          <w:iCs/>
          <w:sz w:val="22"/>
          <w:szCs w:val="22"/>
        </w:rPr>
        <w:lastRenderedPageBreak/>
        <w:tab/>
      </w:r>
      <w:r w:rsidRPr="003B166C">
        <w:rPr>
          <w:rFonts w:ascii="Arial" w:hAnsi="Arial" w:cs="Arial"/>
          <w:b/>
          <w:bCs/>
          <w:i/>
          <w:iCs/>
          <w:sz w:val="22"/>
          <w:szCs w:val="22"/>
          <w:lang w:val="ru"/>
        </w:rPr>
        <w:t>Лицо, подавшее</w:t>
      </w:r>
      <w:r w:rsidRPr="003B166C">
        <w:rPr>
          <w:rFonts w:ascii="Arial" w:hAnsi="Arial" w:cs="Arial"/>
          <w:i/>
          <w:iCs/>
          <w:sz w:val="22"/>
          <w:szCs w:val="22"/>
          <w:lang w:val="ru"/>
        </w:rPr>
        <w:t xml:space="preserve"> </w:t>
      </w:r>
      <w:r w:rsidRPr="003B166C">
        <w:rPr>
          <w:rFonts w:ascii="Arial" w:hAnsi="Arial" w:cs="Arial"/>
          <w:b/>
          <w:bCs/>
          <w:i/>
          <w:iCs/>
          <w:sz w:val="22"/>
          <w:szCs w:val="22"/>
          <w:lang w:val="ru"/>
        </w:rPr>
        <w:t xml:space="preserve">это ходатайство, </w:t>
      </w:r>
      <w:r w:rsidRPr="003B166C">
        <w:rPr>
          <w:rFonts w:ascii="Arial" w:hAnsi="Arial" w:cs="Arial"/>
          <w:i/>
          <w:iCs/>
          <w:sz w:val="22"/>
          <w:szCs w:val="22"/>
          <w:lang w:val="ru"/>
        </w:rPr>
        <w:t>обязано лично позаботиться о вручении и отправить в суд свидетельство о вручении документов.</w:t>
      </w:r>
    </w:p>
    <w:p w14:paraId="393E209E" w14:textId="77777777" w:rsidR="0045230E" w:rsidRPr="003B166C" w:rsidRDefault="003B049E" w:rsidP="0045230E">
      <w:pPr>
        <w:spacing w:before="120"/>
        <w:ind w:left="1080"/>
        <w:rPr>
          <w:rFonts w:ascii="Arial" w:hAnsi="Arial" w:cs="Arial"/>
          <w:sz w:val="22"/>
          <w:szCs w:val="22"/>
        </w:rPr>
      </w:pPr>
      <w:r w:rsidRPr="003B166C">
        <w:rPr>
          <w:rFonts w:ascii="Arial" w:hAnsi="Arial" w:cs="Arial"/>
          <w:b/>
          <w:bCs/>
          <w:sz w:val="22"/>
          <w:szCs w:val="22"/>
        </w:rPr>
        <w:t>Clerk’s Action</w:t>
      </w:r>
      <w:r w:rsidRPr="003B166C">
        <w:rPr>
          <w:rFonts w:ascii="Arial" w:hAnsi="Arial" w:cs="Arial"/>
          <w:sz w:val="22"/>
          <w:szCs w:val="22"/>
        </w:rPr>
        <w:t>. The court clerk shall forward a copy of this order on or before the next judicial day to the agency and/or party checked above.</w:t>
      </w:r>
    </w:p>
    <w:p w14:paraId="48D7190E" w14:textId="10F4B60B" w:rsidR="003B049E" w:rsidRPr="003B166C" w:rsidRDefault="0045230E" w:rsidP="0045230E">
      <w:pPr>
        <w:ind w:left="1080"/>
        <w:rPr>
          <w:rFonts w:ascii="Arial" w:hAnsi="Arial" w:cs="Arial"/>
          <w:i/>
          <w:iCs/>
          <w:sz w:val="22"/>
          <w:szCs w:val="22"/>
        </w:rPr>
      </w:pPr>
      <w:r w:rsidRPr="003B166C">
        <w:rPr>
          <w:rFonts w:ascii="Arial" w:hAnsi="Arial" w:cs="Arial"/>
          <w:b/>
          <w:bCs/>
          <w:i/>
          <w:iCs/>
          <w:sz w:val="22"/>
          <w:szCs w:val="22"/>
          <w:lang w:val="ru"/>
        </w:rPr>
        <w:t>Действие секретаря суда.</w:t>
      </w:r>
      <w:r w:rsidRPr="003B166C">
        <w:rPr>
          <w:rFonts w:ascii="Arial" w:hAnsi="Arial" w:cs="Arial"/>
          <w:i/>
          <w:iCs/>
          <w:sz w:val="22"/>
          <w:szCs w:val="22"/>
          <w:lang w:val="ru"/>
        </w:rPr>
        <w:t xml:space="preserve"> Секретарь суда должен переслать копию настоящего приказа в тот же самый или на следующий рабочий день в отмеченное выше агентство и/или указанной выше стороне.</w:t>
      </w:r>
    </w:p>
    <w:p w14:paraId="58A9E9FB" w14:textId="16A86C88" w:rsidR="0045230E" w:rsidRPr="003B166C" w:rsidRDefault="003B049E" w:rsidP="0045230E">
      <w:pPr>
        <w:pStyle w:val="PO75indenthanging"/>
        <w:spacing w:after="0"/>
        <w:ind w:left="1080"/>
      </w:pPr>
      <w:r w:rsidRPr="003B166C">
        <w:t>[  ]</w:t>
      </w:r>
      <w:r w:rsidRPr="003B166C">
        <w:tab/>
      </w:r>
      <w:r w:rsidRPr="003B166C">
        <w:rPr>
          <w:b/>
          <w:bCs/>
        </w:rPr>
        <w:t xml:space="preserve">Not </w:t>
      </w:r>
      <w:r w:rsidR="00992319">
        <w:rPr>
          <w:b/>
          <w:bCs/>
        </w:rPr>
        <w:t>R</w:t>
      </w:r>
      <w:r w:rsidRPr="003B166C">
        <w:rPr>
          <w:b/>
          <w:bCs/>
        </w:rPr>
        <w:t>equired.</w:t>
      </w:r>
      <w:r w:rsidRPr="003B166C">
        <w:t xml:space="preserve"> They appeared at the hearing where this order was issued and received a copy.</w:t>
      </w:r>
    </w:p>
    <w:p w14:paraId="24346630" w14:textId="64C12C47" w:rsidR="003B049E" w:rsidRPr="003B166C" w:rsidRDefault="00657B1B" w:rsidP="0045230E">
      <w:pPr>
        <w:pStyle w:val="PO75indenthanging"/>
        <w:spacing w:before="0" w:after="0"/>
        <w:ind w:left="1080"/>
        <w:rPr>
          <w:i/>
          <w:iCs/>
        </w:rPr>
      </w:pPr>
      <w:r w:rsidRPr="003B166C">
        <w:rPr>
          <w:i/>
          <w:iCs/>
        </w:rPr>
        <w:tab/>
      </w:r>
      <w:r w:rsidRPr="003B166C">
        <w:rPr>
          <w:b/>
          <w:bCs/>
          <w:i/>
          <w:iCs/>
          <w:lang w:val="ru"/>
        </w:rPr>
        <w:t>Не требуется.</w:t>
      </w:r>
      <w:r w:rsidRPr="003B166C">
        <w:rPr>
          <w:i/>
          <w:iCs/>
          <w:lang w:val="ru"/>
        </w:rPr>
        <w:t xml:space="preserve"> Они явились на слушание, в ходе которого был издан этот приказ, и получили его копию.</w:t>
      </w:r>
    </w:p>
    <w:p w14:paraId="6BABB77E" w14:textId="77777777" w:rsidR="0045230E" w:rsidRPr="003B166C" w:rsidRDefault="00690A25" w:rsidP="0045230E">
      <w:pPr>
        <w:tabs>
          <w:tab w:val="left" w:pos="810"/>
          <w:tab w:val="left" w:pos="4140"/>
          <w:tab w:val="left" w:pos="4680"/>
          <w:tab w:val="left" w:pos="8640"/>
        </w:tabs>
        <w:spacing w:before="120"/>
        <w:rPr>
          <w:rFonts w:ascii="Arial" w:hAnsi="Arial" w:cs="Arial"/>
          <w:b/>
          <w:sz w:val="22"/>
          <w:szCs w:val="22"/>
        </w:rPr>
      </w:pPr>
      <w:r w:rsidRPr="003B166C">
        <w:rPr>
          <w:rFonts w:ascii="Arial" w:hAnsi="Arial" w:cs="Arial"/>
          <w:b/>
          <w:bCs/>
          <w:sz w:val="22"/>
          <w:szCs w:val="22"/>
        </w:rPr>
        <w:t>Ordered.</w:t>
      </w:r>
    </w:p>
    <w:p w14:paraId="24003148" w14:textId="067D1E37" w:rsidR="006B03A6" w:rsidRPr="003B166C" w:rsidRDefault="0045230E" w:rsidP="0045230E">
      <w:pPr>
        <w:tabs>
          <w:tab w:val="left" w:pos="810"/>
          <w:tab w:val="left" w:pos="4140"/>
          <w:tab w:val="left" w:pos="4680"/>
          <w:tab w:val="left" w:pos="8640"/>
        </w:tabs>
        <w:rPr>
          <w:rFonts w:ascii="Arial" w:hAnsi="Arial" w:cs="Arial"/>
          <w:b/>
          <w:i/>
          <w:iCs/>
          <w:sz w:val="22"/>
          <w:szCs w:val="22"/>
        </w:rPr>
      </w:pPr>
      <w:r w:rsidRPr="003B166C">
        <w:rPr>
          <w:rFonts w:ascii="Arial" w:hAnsi="Arial" w:cs="Arial"/>
          <w:b/>
          <w:bCs/>
          <w:i/>
          <w:iCs/>
          <w:sz w:val="22"/>
          <w:szCs w:val="22"/>
          <w:lang w:val="ru"/>
        </w:rPr>
        <w:t>Постановлено.</w:t>
      </w:r>
    </w:p>
    <w:p w14:paraId="1CE13830" w14:textId="77777777" w:rsidR="0045230E" w:rsidRPr="003B166C" w:rsidRDefault="00AC79D8" w:rsidP="0045230E">
      <w:pPr>
        <w:tabs>
          <w:tab w:val="left" w:pos="0"/>
          <w:tab w:val="left" w:pos="2610"/>
          <w:tab w:val="left" w:pos="4050"/>
          <w:tab w:val="left" w:pos="9270"/>
        </w:tabs>
        <w:spacing w:before="240"/>
        <w:jc w:val="both"/>
        <w:rPr>
          <w:rFonts w:ascii="Arial" w:hAnsi="Arial" w:cs="Arial"/>
          <w:sz w:val="22"/>
          <w:szCs w:val="22"/>
          <w:u w:val="single"/>
        </w:rPr>
      </w:pPr>
      <w:r w:rsidRPr="003B166C">
        <w:rPr>
          <w:rFonts w:ascii="Arial" w:hAnsi="Arial" w:cs="Arial"/>
          <w:b/>
          <w:bCs/>
          <w:sz w:val="22"/>
          <w:szCs w:val="22"/>
        </w:rPr>
        <w:t>Dated</w:t>
      </w:r>
      <w:r w:rsidRPr="003B166C">
        <w:rPr>
          <w:rFonts w:ascii="Arial" w:hAnsi="Arial" w:cs="Arial"/>
          <w:sz w:val="22"/>
          <w:szCs w:val="22"/>
        </w:rPr>
        <w:t>:</w:t>
      </w:r>
      <w:r w:rsidRPr="003B166C">
        <w:rPr>
          <w:rFonts w:ascii="Arial" w:hAnsi="Arial" w:cs="Arial"/>
          <w:sz w:val="22"/>
          <w:szCs w:val="22"/>
          <w:u w:val="single"/>
        </w:rPr>
        <w:tab/>
      </w:r>
      <w:r w:rsidRPr="003B166C">
        <w:rPr>
          <w:rFonts w:ascii="Arial" w:hAnsi="Arial" w:cs="Arial"/>
          <w:sz w:val="22"/>
          <w:szCs w:val="22"/>
        </w:rPr>
        <w:t xml:space="preserve"> at </w:t>
      </w:r>
      <w:r w:rsidRPr="003B166C">
        <w:rPr>
          <w:rFonts w:ascii="Arial" w:hAnsi="Arial" w:cs="Arial"/>
          <w:sz w:val="22"/>
          <w:szCs w:val="22"/>
          <w:u w:val="single"/>
        </w:rPr>
        <w:tab/>
      </w:r>
      <w:r w:rsidRPr="003B166C">
        <w:rPr>
          <w:rFonts w:ascii="Arial" w:hAnsi="Arial" w:cs="Arial"/>
          <w:sz w:val="22"/>
          <w:szCs w:val="22"/>
        </w:rPr>
        <w:t>a.m./p.m.</w:t>
      </w:r>
      <w:r w:rsidRPr="003B166C">
        <w:rPr>
          <w:rFonts w:ascii="Arial" w:hAnsi="Arial" w:cs="Arial"/>
          <w:sz w:val="22"/>
          <w:szCs w:val="22"/>
          <w:u w:val="single"/>
        </w:rPr>
        <w:tab/>
      </w:r>
    </w:p>
    <w:p w14:paraId="0422DF77" w14:textId="14383249" w:rsidR="0045230E" w:rsidRPr="00263F64" w:rsidRDefault="0045230E" w:rsidP="00263F64">
      <w:pPr>
        <w:tabs>
          <w:tab w:val="left" w:pos="0"/>
          <w:tab w:val="left" w:pos="2610"/>
          <w:tab w:val="left" w:pos="4050"/>
          <w:tab w:val="left" w:pos="9270"/>
        </w:tabs>
        <w:jc w:val="both"/>
        <w:rPr>
          <w:rFonts w:ascii="Arial" w:hAnsi="Arial" w:cs="Arial"/>
          <w:i/>
          <w:iCs/>
          <w:sz w:val="22"/>
          <w:szCs w:val="22"/>
          <w:u w:val="single"/>
        </w:rPr>
      </w:pPr>
      <w:r w:rsidRPr="003B166C">
        <w:rPr>
          <w:rFonts w:ascii="Arial" w:hAnsi="Arial" w:cs="Arial"/>
          <w:b/>
          <w:bCs/>
          <w:i/>
          <w:iCs/>
          <w:sz w:val="22"/>
          <w:szCs w:val="22"/>
          <w:lang w:val="ru"/>
        </w:rPr>
        <w:t>Дата:</w:t>
      </w:r>
      <w:r w:rsidRPr="003B166C">
        <w:rPr>
          <w:rFonts w:ascii="Arial" w:hAnsi="Arial" w:cs="Arial"/>
          <w:sz w:val="22"/>
          <w:szCs w:val="22"/>
          <w:lang w:val="ru"/>
        </w:rPr>
        <w:tab/>
      </w:r>
      <w:r w:rsidRPr="003B166C">
        <w:rPr>
          <w:rFonts w:ascii="Arial" w:hAnsi="Arial" w:cs="Arial"/>
          <w:i/>
          <w:iCs/>
          <w:sz w:val="22"/>
          <w:szCs w:val="22"/>
          <w:lang w:val="ru"/>
        </w:rPr>
        <w:t xml:space="preserve"> в </w:t>
      </w:r>
      <w:r w:rsidR="00263F64">
        <w:rPr>
          <w:rFonts w:ascii="Arial" w:hAnsi="Arial" w:cs="Arial"/>
          <w:sz w:val="22"/>
          <w:szCs w:val="22"/>
        </w:rPr>
        <w:t xml:space="preserve">  </w:t>
      </w:r>
      <w:r w:rsidRPr="003B166C">
        <w:rPr>
          <w:rFonts w:ascii="Arial" w:hAnsi="Arial" w:cs="Arial"/>
          <w:i/>
          <w:iCs/>
          <w:sz w:val="22"/>
          <w:szCs w:val="22"/>
          <w:lang w:val="ru"/>
        </w:rPr>
        <w:t>утра/дня (вечера)</w:t>
      </w:r>
      <w:r w:rsidR="00263F64" w:rsidRPr="00263F64">
        <w:rPr>
          <w:rFonts w:ascii="Arial" w:hAnsi="Arial" w:cs="Arial"/>
          <w:i/>
          <w:iCs/>
          <w:sz w:val="22"/>
          <w:szCs w:val="22"/>
        </w:rPr>
        <w:t xml:space="preserve">  </w:t>
      </w:r>
      <w:r w:rsidR="00AC79D8" w:rsidRPr="003B166C">
        <w:rPr>
          <w:rFonts w:ascii="Arial" w:hAnsi="Arial" w:cs="Arial"/>
          <w:b/>
          <w:bCs/>
          <w:sz w:val="22"/>
          <w:szCs w:val="22"/>
        </w:rPr>
        <w:t>Judge/Court Commissioner</w:t>
      </w:r>
    </w:p>
    <w:p w14:paraId="405562CE" w14:textId="5DACC254" w:rsidR="00AC79D8" w:rsidRPr="003B166C" w:rsidRDefault="0045230E" w:rsidP="0045230E">
      <w:pPr>
        <w:tabs>
          <w:tab w:val="left" w:pos="5040"/>
          <w:tab w:val="left" w:pos="9360"/>
        </w:tabs>
        <w:jc w:val="both"/>
        <w:rPr>
          <w:rFonts w:ascii="Arial" w:hAnsi="Arial" w:cs="Arial"/>
          <w:b/>
          <w:i/>
          <w:iCs/>
          <w:sz w:val="22"/>
          <w:szCs w:val="22"/>
        </w:rPr>
      </w:pPr>
      <w:r w:rsidRPr="003B166C">
        <w:rPr>
          <w:rFonts w:ascii="Arial" w:hAnsi="Arial" w:cs="Arial"/>
          <w:i/>
          <w:iCs/>
          <w:sz w:val="22"/>
          <w:szCs w:val="22"/>
        </w:rPr>
        <w:tab/>
      </w:r>
      <w:r w:rsidRPr="003B166C">
        <w:rPr>
          <w:rFonts w:ascii="Arial" w:hAnsi="Arial" w:cs="Arial"/>
          <w:b/>
          <w:bCs/>
          <w:i/>
          <w:iCs/>
          <w:sz w:val="22"/>
          <w:szCs w:val="22"/>
          <w:lang w:val="ru"/>
        </w:rPr>
        <w:t>Судья или мировой судья</w:t>
      </w:r>
    </w:p>
    <w:p w14:paraId="614B67E3" w14:textId="70E09EDF" w:rsidR="002D582B" w:rsidRPr="003B166C" w:rsidRDefault="002D582B" w:rsidP="00657B1B">
      <w:pPr>
        <w:tabs>
          <w:tab w:val="left" w:pos="0"/>
          <w:tab w:val="left" w:pos="720"/>
          <w:tab w:val="left" w:pos="2700"/>
          <w:tab w:val="left" w:leader="underscore" w:pos="3870"/>
          <w:tab w:val="left" w:pos="5040"/>
          <w:tab w:val="left" w:pos="9270"/>
        </w:tabs>
        <w:spacing w:before="240"/>
        <w:ind w:left="5040" w:right="-1440"/>
        <w:jc w:val="both"/>
        <w:rPr>
          <w:rFonts w:ascii="Arial" w:hAnsi="Arial" w:cs="Arial"/>
          <w:sz w:val="22"/>
          <w:u w:val="single"/>
        </w:rPr>
      </w:pPr>
      <w:r w:rsidRPr="003B166C">
        <w:rPr>
          <w:rFonts w:ascii="Arial" w:hAnsi="Arial" w:cs="Arial"/>
          <w:sz w:val="22"/>
          <w:u w:val="single"/>
        </w:rPr>
        <w:tab/>
      </w:r>
    </w:p>
    <w:p w14:paraId="3A4A13E0" w14:textId="77777777" w:rsidR="0045230E" w:rsidRPr="003B166C" w:rsidRDefault="002D582B" w:rsidP="0045230E">
      <w:pPr>
        <w:tabs>
          <w:tab w:val="left" w:pos="5040"/>
        </w:tabs>
        <w:ind w:right="-1440"/>
        <w:jc w:val="both"/>
        <w:rPr>
          <w:rFonts w:ascii="Arial" w:hAnsi="Arial" w:cs="Arial"/>
          <w:sz w:val="22"/>
        </w:rPr>
      </w:pPr>
      <w:r w:rsidRPr="003B166C">
        <w:rPr>
          <w:rFonts w:ascii="Arial" w:hAnsi="Arial" w:cs="Arial"/>
          <w:sz w:val="22"/>
        </w:rPr>
        <w:tab/>
        <w:t>Print Judge/Court Commissioner Name</w:t>
      </w:r>
    </w:p>
    <w:p w14:paraId="24DD4C74" w14:textId="0212193A" w:rsidR="002D582B" w:rsidRPr="003B166C" w:rsidRDefault="0045230E" w:rsidP="00263F64">
      <w:pPr>
        <w:tabs>
          <w:tab w:val="left" w:pos="5040"/>
        </w:tabs>
        <w:jc w:val="both"/>
        <w:rPr>
          <w:rFonts w:ascii="Arial" w:hAnsi="Arial" w:cs="Arial"/>
          <w:i/>
          <w:iCs/>
          <w:sz w:val="22"/>
        </w:rPr>
      </w:pPr>
      <w:r w:rsidRPr="003B166C">
        <w:rPr>
          <w:rFonts w:ascii="Arial" w:hAnsi="Arial" w:cs="Arial"/>
          <w:i/>
          <w:iCs/>
          <w:sz w:val="22"/>
        </w:rPr>
        <w:tab/>
      </w:r>
      <w:r w:rsidRPr="003B166C">
        <w:rPr>
          <w:rFonts w:ascii="Arial" w:hAnsi="Arial" w:cs="Arial"/>
          <w:i/>
          <w:iCs/>
          <w:sz w:val="22"/>
          <w:lang w:val="ru"/>
        </w:rPr>
        <w:t xml:space="preserve">Имя и фамилия судьи / мирового судьи </w:t>
      </w:r>
      <w:r w:rsidR="00263F64">
        <w:rPr>
          <w:rFonts w:ascii="Arial" w:hAnsi="Arial" w:cs="Arial"/>
          <w:i/>
          <w:iCs/>
          <w:sz w:val="22"/>
        </w:rPr>
        <w:tab/>
      </w:r>
      <w:r w:rsidRPr="003B166C">
        <w:rPr>
          <w:rFonts w:ascii="Arial" w:hAnsi="Arial" w:cs="Arial"/>
          <w:i/>
          <w:iCs/>
          <w:sz w:val="22"/>
          <w:lang w:val="ru"/>
        </w:rPr>
        <w:t>печатными буквами</w:t>
      </w:r>
    </w:p>
    <w:p w14:paraId="0B6724AB" w14:textId="77777777" w:rsidR="0045230E" w:rsidRPr="003B166C" w:rsidRDefault="006B03A6" w:rsidP="0045230E">
      <w:pPr>
        <w:tabs>
          <w:tab w:val="left" w:pos="4140"/>
          <w:tab w:val="left" w:pos="4680"/>
          <w:tab w:val="left" w:pos="8640"/>
        </w:tabs>
        <w:spacing w:before="60"/>
        <w:rPr>
          <w:rFonts w:ascii="Arial" w:hAnsi="Arial" w:cs="Arial"/>
          <w:sz w:val="22"/>
          <w:szCs w:val="22"/>
        </w:rPr>
      </w:pPr>
      <w:r w:rsidRPr="003B166C">
        <w:rPr>
          <w:rFonts w:ascii="Arial" w:hAnsi="Arial" w:cs="Arial"/>
          <w:sz w:val="22"/>
          <w:szCs w:val="22"/>
        </w:rPr>
        <w:t>I received a copy of this order:</w:t>
      </w:r>
    </w:p>
    <w:p w14:paraId="5EA245D1" w14:textId="1D10F458" w:rsidR="006B03A6" w:rsidRPr="003B166C" w:rsidRDefault="0045230E" w:rsidP="0045230E">
      <w:pPr>
        <w:tabs>
          <w:tab w:val="left" w:pos="4140"/>
          <w:tab w:val="left" w:pos="4680"/>
          <w:tab w:val="left" w:pos="8640"/>
        </w:tabs>
        <w:rPr>
          <w:rFonts w:ascii="Arial" w:hAnsi="Arial" w:cs="Arial"/>
          <w:i/>
          <w:iCs/>
          <w:sz w:val="22"/>
          <w:szCs w:val="22"/>
        </w:rPr>
      </w:pPr>
      <w:r w:rsidRPr="003B166C">
        <w:rPr>
          <w:rFonts w:ascii="Arial" w:hAnsi="Arial" w:cs="Arial"/>
          <w:i/>
          <w:iCs/>
          <w:sz w:val="22"/>
          <w:szCs w:val="22"/>
          <w:lang w:val="ru"/>
        </w:rPr>
        <w:t>Мной получена копия данного приказа:</w:t>
      </w:r>
    </w:p>
    <w:p w14:paraId="577EBD3D" w14:textId="333FFF2E" w:rsidR="00FF0716" w:rsidRPr="003B166C" w:rsidRDefault="00FF0716" w:rsidP="00657B1B">
      <w:pPr>
        <w:tabs>
          <w:tab w:val="left" w:pos="4320"/>
          <w:tab w:val="left" w:pos="5040"/>
          <w:tab w:val="left" w:pos="9270"/>
        </w:tabs>
        <w:spacing w:before="240"/>
        <w:ind w:right="-1440"/>
        <w:jc w:val="both"/>
        <w:rPr>
          <w:rFonts w:ascii="Arial" w:hAnsi="Arial" w:cs="Arial"/>
          <w:sz w:val="22"/>
          <w:u w:val="single"/>
        </w:rPr>
      </w:pPr>
      <w:r w:rsidRPr="003B166C">
        <w:rPr>
          <w:rFonts w:ascii="Arial" w:hAnsi="Arial" w:cs="Arial"/>
          <w:noProof/>
          <w:u w:val="single"/>
        </w:rPr>
        <mc:AlternateContent>
          <mc:Choice Requires="wps">
            <w:drawing>
              <wp:inline distT="0" distB="0" distL="0" distR="0" wp14:anchorId="6AB56E74" wp14:editId="4D5B380C">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EDADB9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3B166C">
        <w:rPr>
          <w:rFonts w:ascii="Arial" w:hAnsi="Arial" w:cs="Arial"/>
          <w:u w:val="single"/>
        </w:rPr>
        <w:tab/>
      </w:r>
      <w:r w:rsidRPr="003B166C">
        <w:rPr>
          <w:rFonts w:ascii="Arial" w:hAnsi="Arial" w:cs="Arial"/>
          <w:sz w:val="22"/>
        </w:rPr>
        <w:tab/>
      </w:r>
      <w:r w:rsidRPr="003B166C">
        <w:rPr>
          <w:rFonts w:ascii="Arial" w:hAnsi="Arial" w:cs="Arial"/>
          <w:sz w:val="22"/>
          <w:u w:val="single"/>
        </w:rPr>
        <w:tab/>
      </w:r>
    </w:p>
    <w:p w14:paraId="72C17479" w14:textId="77777777" w:rsidR="0045230E" w:rsidRPr="003B166C" w:rsidRDefault="00FF0716" w:rsidP="0045230E">
      <w:pPr>
        <w:tabs>
          <w:tab w:val="left" w:pos="0"/>
          <w:tab w:val="left" w:pos="720"/>
          <w:tab w:val="left" w:pos="3600"/>
          <w:tab w:val="left" w:pos="5040"/>
          <w:tab w:val="left" w:pos="8280"/>
          <w:tab w:val="left" w:pos="9360"/>
        </w:tabs>
        <w:suppressAutoHyphens/>
        <w:ind w:right="-1440"/>
        <w:jc w:val="both"/>
        <w:rPr>
          <w:rFonts w:ascii="Arial" w:hAnsi="Arial" w:cs="Arial"/>
          <w:sz w:val="22"/>
        </w:rPr>
      </w:pPr>
      <w:r w:rsidRPr="003B166C">
        <w:rPr>
          <w:rFonts w:ascii="Arial" w:hAnsi="Arial" w:cs="Arial"/>
          <w:sz w:val="22"/>
        </w:rPr>
        <w:t>Signature of Respondent/Lawyer WSBA No.</w:t>
      </w:r>
      <w:r w:rsidRPr="003B166C">
        <w:rPr>
          <w:rFonts w:ascii="Arial" w:hAnsi="Arial" w:cs="Arial"/>
          <w:sz w:val="22"/>
        </w:rPr>
        <w:tab/>
        <w:t>Print Name</w:t>
      </w:r>
      <w:r w:rsidRPr="003B166C">
        <w:rPr>
          <w:rFonts w:ascii="Arial" w:hAnsi="Arial" w:cs="Arial"/>
          <w:sz w:val="22"/>
        </w:rPr>
        <w:tab/>
        <w:t>Date</w:t>
      </w:r>
    </w:p>
    <w:p w14:paraId="342EA102" w14:textId="3E678D69" w:rsidR="00FF0716" w:rsidRPr="00263F64" w:rsidRDefault="0045230E" w:rsidP="0045230E">
      <w:pPr>
        <w:tabs>
          <w:tab w:val="left" w:pos="0"/>
          <w:tab w:val="left" w:pos="720"/>
          <w:tab w:val="left" w:pos="3600"/>
          <w:tab w:val="left" w:pos="5040"/>
          <w:tab w:val="left" w:pos="8280"/>
          <w:tab w:val="left" w:pos="9360"/>
        </w:tabs>
        <w:suppressAutoHyphens/>
        <w:ind w:right="-1440"/>
        <w:jc w:val="both"/>
        <w:rPr>
          <w:rFonts w:ascii="Arial" w:hAnsi="Arial" w:cs="Arial"/>
          <w:i/>
          <w:iCs/>
          <w:sz w:val="21"/>
          <w:szCs w:val="21"/>
        </w:rPr>
      </w:pPr>
      <w:r w:rsidRPr="00263F64">
        <w:rPr>
          <w:rFonts w:ascii="Arial" w:hAnsi="Arial" w:cs="Arial"/>
          <w:i/>
          <w:iCs/>
          <w:sz w:val="21"/>
          <w:szCs w:val="21"/>
          <w:lang w:val="ru"/>
        </w:rPr>
        <w:t xml:space="preserve">Подпись ответчика/адвоката </w:t>
      </w:r>
      <w:r w:rsidR="00263F64">
        <w:rPr>
          <w:rFonts w:ascii="Arial" w:hAnsi="Arial" w:cs="Arial"/>
          <w:i/>
          <w:iCs/>
          <w:sz w:val="21"/>
          <w:szCs w:val="21"/>
        </w:rPr>
        <w:t xml:space="preserve">  </w:t>
      </w:r>
      <w:r w:rsidR="00263F64" w:rsidRPr="00263F64">
        <w:rPr>
          <w:rFonts w:ascii="Arial" w:hAnsi="Arial" w:cs="Arial"/>
          <w:i/>
          <w:iCs/>
          <w:sz w:val="21"/>
          <w:szCs w:val="21"/>
          <w:lang w:val="ru"/>
        </w:rPr>
        <w:t>№ WSBA</w:t>
      </w:r>
      <w:r w:rsidRPr="00263F64">
        <w:rPr>
          <w:rFonts w:ascii="Arial" w:hAnsi="Arial" w:cs="Arial"/>
          <w:sz w:val="21"/>
          <w:szCs w:val="21"/>
          <w:lang w:val="ru"/>
        </w:rPr>
        <w:tab/>
      </w:r>
      <w:r w:rsidRPr="00263F64">
        <w:rPr>
          <w:rFonts w:ascii="Arial" w:hAnsi="Arial" w:cs="Arial"/>
          <w:i/>
          <w:iCs/>
          <w:sz w:val="21"/>
          <w:szCs w:val="21"/>
          <w:lang w:val="ru"/>
        </w:rPr>
        <w:t>Имя и фамилия печатными буквами</w:t>
      </w:r>
      <w:r w:rsidR="00263F64">
        <w:rPr>
          <w:rFonts w:ascii="Arial" w:hAnsi="Arial" w:cs="Arial"/>
          <w:sz w:val="21"/>
          <w:szCs w:val="21"/>
        </w:rPr>
        <w:t xml:space="preserve"> </w:t>
      </w:r>
      <w:r w:rsidRPr="00263F64">
        <w:rPr>
          <w:rFonts w:ascii="Arial" w:hAnsi="Arial" w:cs="Arial"/>
          <w:i/>
          <w:iCs/>
          <w:sz w:val="21"/>
          <w:szCs w:val="21"/>
          <w:lang w:val="ru"/>
        </w:rPr>
        <w:t>Дата</w:t>
      </w:r>
    </w:p>
    <w:p w14:paraId="7BE38704" w14:textId="03C6B95D" w:rsidR="00FF0716" w:rsidRPr="003B166C" w:rsidRDefault="00FF0716" w:rsidP="00657B1B">
      <w:pPr>
        <w:tabs>
          <w:tab w:val="left" w:pos="0"/>
          <w:tab w:val="left" w:pos="4320"/>
          <w:tab w:val="left" w:pos="5040"/>
          <w:tab w:val="left" w:pos="9270"/>
        </w:tabs>
        <w:spacing w:before="240"/>
        <w:ind w:right="-1440"/>
        <w:jc w:val="both"/>
        <w:rPr>
          <w:rFonts w:ascii="Arial" w:hAnsi="Arial" w:cs="Arial"/>
          <w:sz w:val="22"/>
          <w:u w:val="single"/>
        </w:rPr>
      </w:pPr>
      <w:r w:rsidRPr="003B166C">
        <w:rPr>
          <w:rFonts w:ascii="Arial" w:hAnsi="Arial" w:cs="Arial"/>
          <w:noProof/>
          <w:u w:val="single"/>
        </w:rPr>
        <mc:AlternateContent>
          <mc:Choice Requires="wps">
            <w:drawing>
              <wp:inline distT="0" distB="0" distL="0" distR="0" wp14:anchorId="3F821161" wp14:editId="7BE19B17">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6D3D60E3" id="Isosceles Triangle 16"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3B166C">
        <w:rPr>
          <w:rFonts w:ascii="Arial" w:hAnsi="Arial" w:cs="Arial"/>
          <w:sz w:val="22"/>
          <w:u w:val="single"/>
        </w:rPr>
        <w:tab/>
      </w:r>
      <w:r w:rsidRPr="003B166C">
        <w:rPr>
          <w:rFonts w:ascii="Arial" w:hAnsi="Arial" w:cs="Arial"/>
          <w:sz w:val="22"/>
        </w:rPr>
        <w:tab/>
      </w:r>
      <w:r w:rsidRPr="003B166C">
        <w:rPr>
          <w:rFonts w:ascii="Arial" w:hAnsi="Arial" w:cs="Arial"/>
          <w:sz w:val="22"/>
          <w:u w:val="single"/>
        </w:rPr>
        <w:tab/>
      </w:r>
    </w:p>
    <w:p w14:paraId="0E8ED5BE" w14:textId="77777777" w:rsidR="0045230E" w:rsidRPr="003B166C" w:rsidRDefault="00FF0716" w:rsidP="0045230E">
      <w:pPr>
        <w:tabs>
          <w:tab w:val="left" w:pos="0"/>
          <w:tab w:val="left" w:pos="3330"/>
          <w:tab w:val="left" w:pos="4320"/>
          <w:tab w:val="left" w:pos="5040"/>
          <w:tab w:val="left" w:pos="8280"/>
          <w:tab w:val="left" w:pos="9090"/>
        </w:tabs>
        <w:suppressAutoHyphens/>
        <w:ind w:right="-1440"/>
        <w:jc w:val="both"/>
        <w:rPr>
          <w:rFonts w:ascii="Arial" w:hAnsi="Arial" w:cs="Arial"/>
          <w:spacing w:val="-2"/>
          <w:sz w:val="22"/>
        </w:rPr>
      </w:pPr>
      <w:r w:rsidRPr="003B166C">
        <w:rPr>
          <w:rFonts w:ascii="Arial" w:hAnsi="Arial" w:cs="Arial"/>
          <w:sz w:val="22"/>
        </w:rPr>
        <w:t>Signature of Petitioner/Lawyer</w:t>
      </w:r>
      <w:r w:rsidRPr="003B166C">
        <w:rPr>
          <w:rFonts w:ascii="Arial" w:hAnsi="Arial" w:cs="Arial"/>
          <w:sz w:val="22"/>
        </w:rPr>
        <w:tab/>
        <w:t>WSBA No.</w:t>
      </w:r>
      <w:r w:rsidRPr="003B166C">
        <w:rPr>
          <w:rFonts w:ascii="Arial" w:hAnsi="Arial" w:cs="Arial"/>
          <w:sz w:val="22"/>
        </w:rPr>
        <w:tab/>
        <w:t>Print Name</w:t>
      </w:r>
      <w:r w:rsidRPr="003B166C">
        <w:rPr>
          <w:rFonts w:ascii="Arial" w:hAnsi="Arial" w:cs="Arial"/>
          <w:sz w:val="22"/>
        </w:rPr>
        <w:tab/>
        <w:t>Date</w:t>
      </w:r>
    </w:p>
    <w:p w14:paraId="62BF949E" w14:textId="37938D49" w:rsidR="00FF0716" w:rsidRPr="00263F64" w:rsidRDefault="0045230E" w:rsidP="0045230E">
      <w:pPr>
        <w:tabs>
          <w:tab w:val="left" w:pos="0"/>
          <w:tab w:val="left" w:pos="3330"/>
          <w:tab w:val="left" w:pos="4320"/>
          <w:tab w:val="left" w:pos="5040"/>
          <w:tab w:val="left" w:pos="8280"/>
          <w:tab w:val="left" w:pos="9090"/>
        </w:tabs>
        <w:suppressAutoHyphens/>
        <w:spacing w:after="120"/>
        <w:ind w:right="-1440"/>
        <w:jc w:val="both"/>
        <w:rPr>
          <w:rFonts w:ascii="Arial" w:hAnsi="Arial" w:cs="Arial"/>
          <w:i/>
          <w:iCs/>
          <w:spacing w:val="-2"/>
          <w:sz w:val="21"/>
          <w:szCs w:val="21"/>
        </w:rPr>
      </w:pPr>
      <w:r w:rsidRPr="00263F64">
        <w:rPr>
          <w:rFonts w:ascii="Arial" w:hAnsi="Arial" w:cs="Arial"/>
          <w:i/>
          <w:iCs/>
          <w:sz w:val="21"/>
          <w:szCs w:val="21"/>
          <w:lang w:val="ru"/>
        </w:rPr>
        <w:t>Подпись подателя заявления / адвоката</w:t>
      </w:r>
      <w:r w:rsidR="00263F64">
        <w:rPr>
          <w:rFonts w:ascii="Arial" w:hAnsi="Arial" w:cs="Arial"/>
          <w:sz w:val="21"/>
          <w:szCs w:val="21"/>
        </w:rPr>
        <w:t xml:space="preserve"> </w:t>
      </w:r>
      <w:r w:rsidRPr="00263F64">
        <w:rPr>
          <w:rFonts w:ascii="Arial" w:hAnsi="Arial" w:cs="Arial"/>
          <w:i/>
          <w:iCs/>
          <w:sz w:val="21"/>
          <w:szCs w:val="21"/>
          <w:lang w:val="ru"/>
        </w:rPr>
        <w:t>№ WSBA</w:t>
      </w:r>
      <w:r w:rsidR="00263F64">
        <w:rPr>
          <w:rFonts w:ascii="Arial" w:hAnsi="Arial" w:cs="Arial"/>
          <w:sz w:val="21"/>
          <w:szCs w:val="21"/>
        </w:rPr>
        <w:t xml:space="preserve"> </w:t>
      </w:r>
      <w:r w:rsidRPr="00263F64">
        <w:rPr>
          <w:rFonts w:ascii="Arial" w:hAnsi="Arial" w:cs="Arial"/>
          <w:i/>
          <w:iCs/>
          <w:sz w:val="21"/>
          <w:szCs w:val="21"/>
          <w:lang w:val="ru"/>
        </w:rPr>
        <w:t>Имя и фамилия печатными буквами</w:t>
      </w:r>
      <w:r w:rsidR="00263F64">
        <w:rPr>
          <w:rFonts w:ascii="Arial" w:hAnsi="Arial" w:cs="Arial"/>
          <w:sz w:val="21"/>
          <w:szCs w:val="21"/>
        </w:rPr>
        <w:t xml:space="preserve"> </w:t>
      </w:r>
      <w:r w:rsidRPr="00263F64">
        <w:rPr>
          <w:rFonts w:ascii="Arial" w:hAnsi="Arial" w:cs="Arial"/>
          <w:i/>
          <w:iCs/>
          <w:sz w:val="21"/>
          <w:szCs w:val="21"/>
          <w:lang w:val="ru"/>
        </w:rPr>
        <w:t>Дата</w:t>
      </w:r>
    </w:p>
    <w:tbl>
      <w:tblPr>
        <w:tblStyle w:val="TableGrid"/>
        <w:tblW w:w="0" w:type="auto"/>
        <w:tblInd w:w="-95" w:type="dxa"/>
        <w:tblLook w:val="04A0" w:firstRow="1" w:lastRow="0" w:firstColumn="1" w:lastColumn="0" w:noHBand="0" w:noVBand="1"/>
      </w:tblPr>
      <w:tblGrid>
        <w:gridCol w:w="9445"/>
      </w:tblGrid>
      <w:tr w:rsidR="00A31580" w:rsidRPr="004D6D64" w14:paraId="624C8F47" w14:textId="77777777" w:rsidTr="00AC0FAC">
        <w:tc>
          <w:tcPr>
            <w:tcW w:w="9445" w:type="dxa"/>
          </w:tcPr>
          <w:p w14:paraId="4060FBB3" w14:textId="77777777" w:rsidR="0045230E" w:rsidRPr="003B166C" w:rsidRDefault="00A31580" w:rsidP="0045230E">
            <w:pPr>
              <w:spacing w:before="40"/>
              <w:rPr>
                <w:rFonts w:ascii="Arial Narrow" w:hAnsi="Arial Narrow" w:cs="Arial"/>
                <w:sz w:val="22"/>
                <w:szCs w:val="22"/>
              </w:rPr>
            </w:pPr>
            <w:r w:rsidRPr="003B166C">
              <w:rPr>
                <w:rFonts w:ascii="Arial Narrow" w:hAnsi="Arial Narrow" w:cs="Arial"/>
                <w:b/>
                <w:bCs/>
                <w:i/>
                <w:iCs/>
                <w:sz w:val="22"/>
                <w:szCs w:val="22"/>
              </w:rPr>
              <w:t>Important!</w:t>
            </w:r>
            <w:r w:rsidRPr="003B166C">
              <w:rPr>
                <w:rFonts w:ascii="Arial Narrow" w:hAnsi="Arial Narrow" w:cs="Arial"/>
                <w:sz w:val="22"/>
                <w:szCs w:val="22"/>
              </w:rPr>
              <w:t xml:space="preserve"> </w:t>
            </w:r>
            <w:r w:rsidRPr="003B166C">
              <w:rPr>
                <w:rFonts w:ascii="Arial Narrow" w:hAnsi="Arial Narrow" w:cs="Arial"/>
                <w:b/>
                <w:bCs/>
                <w:sz w:val="22"/>
                <w:szCs w:val="22"/>
              </w:rPr>
              <w:t>Protected Person</w:t>
            </w:r>
            <w:r w:rsidRPr="003B166C">
              <w:rPr>
                <w:rFonts w:ascii="Arial Narrow" w:hAnsi="Arial Narrow" w:cs="Arial"/>
                <w:sz w:val="22"/>
                <w:szCs w:val="22"/>
              </w:rPr>
              <w:t>, if you ask for it, you have the right to be notified if the restrained person gets their surrendered firearms back. You must contact the law enforcement agency that has the firearms to ask for this notice. The Proof of Surrender in the court file should say which agency has the firearms. (RCW 9.41.340)</w:t>
            </w:r>
          </w:p>
          <w:p w14:paraId="6A904230" w14:textId="77777777" w:rsidR="00A31580" w:rsidRDefault="0045230E" w:rsidP="0045230E">
            <w:pPr>
              <w:spacing w:after="40"/>
              <w:rPr>
                <w:rFonts w:ascii="Arial Narrow" w:hAnsi="Arial Narrow" w:cs="Arial"/>
                <w:i/>
                <w:iCs/>
                <w:sz w:val="22"/>
                <w:szCs w:val="22"/>
                <w:lang w:val="de-DE"/>
              </w:rPr>
            </w:pPr>
            <w:r w:rsidRPr="003B166C">
              <w:rPr>
                <w:rFonts w:ascii="Arial Narrow" w:hAnsi="Arial Narrow" w:cs="Arial"/>
                <w:b/>
                <w:bCs/>
                <w:i/>
                <w:iCs/>
                <w:sz w:val="22"/>
                <w:szCs w:val="22"/>
                <w:lang w:val="ru"/>
              </w:rPr>
              <w:t>Обратите внимание!</w:t>
            </w:r>
            <w:r w:rsidRPr="003B166C">
              <w:rPr>
                <w:rFonts w:ascii="Arial Narrow" w:hAnsi="Arial Narrow" w:cs="Arial"/>
                <w:i/>
                <w:iCs/>
                <w:sz w:val="22"/>
                <w:szCs w:val="22"/>
                <w:lang w:val="ru"/>
              </w:rPr>
              <w:t xml:space="preserve"> </w:t>
            </w:r>
            <w:r w:rsidRPr="003B166C">
              <w:rPr>
                <w:rFonts w:ascii="Arial Narrow" w:hAnsi="Arial Narrow" w:cs="Arial"/>
                <w:b/>
                <w:bCs/>
                <w:i/>
                <w:iCs/>
                <w:sz w:val="22"/>
                <w:szCs w:val="22"/>
                <w:lang w:val="ru"/>
              </w:rPr>
              <w:t>Защищаемое лицо</w:t>
            </w:r>
            <w:r w:rsidRPr="003B166C">
              <w:rPr>
                <w:rFonts w:ascii="Arial Narrow" w:hAnsi="Arial Narrow" w:cs="Arial"/>
                <w:i/>
                <w:iCs/>
                <w:sz w:val="22"/>
                <w:szCs w:val="22"/>
                <w:lang w:val="ru"/>
              </w:rPr>
              <w:t>, если вы об этом попросите, имеет право на уведомление о том, что лицо, на которое наложен запрет, получит назад сданное огнестрельное оружие. Для получения такого уведомления вы должны обратиться в правоохранительный орган, у которого находится огнестрельное оружие. В свидетельстве о сдаче оружия в судебном досье должно быть указано, какому агентству передано огнестрельное оружие. (RCW 9.41.340)</w:t>
            </w:r>
          </w:p>
          <w:p w14:paraId="3B4816E3" w14:textId="77777777" w:rsidR="002D767D" w:rsidRPr="00883E78" w:rsidRDefault="002D767D" w:rsidP="002D767D">
            <w:pPr>
              <w:spacing w:after="60"/>
              <w:rPr>
                <w:rFonts w:ascii="Arial Narrow" w:hAnsi="Arial Narrow" w:cs="Arial"/>
                <w:b/>
                <w:bCs/>
                <w:i/>
                <w:iCs/>
                <w:sz w:val="22"/>
                <w:szCs w:val="22"/>
                <w:lang w:val="ru-RU"/>
              </w:rPr>
            </w:pPr>
            <w:r w:rsidRPr="00883E78">
              <w:rPr>
                <w:rFonts w:ascii="Arial Narrow" w:hAnsi="Arial Narrow" w:cs="Arial"/>
                <w:b/>
                <w:bCs/>
                <w:i/>
                <w:iCs/>
                <w:sz w:val="22"/>
                <w:szCs w:val="22"/>
              </w:rPr>
              <w:t>Hope Card:</w:t>
            </w:r>
            <w:r w:rsidRPr="00883E78">
              <w:rPr>
                <w:rFonts w:ascii="Arial Narrow" w:hAnsi="Arial Narrow" w:cs="Arial"/>
                <w:i/>
                <w:iCs/>
                <w:sz w:val="22"/>
                <w:szCs w:val="22"/>
              </w:rPr>
              <w:t xml:space="preserve"> </w:t>
            </w:r>
            <w:r w:rsidRPr="00883E78">
              <w:rPr>
                <w:rFonts w:ascii="Arial Narrow" w:hAnsi="Arial Narrow" w:cs="Arial"/>
                <w:sz w:val="22"/>
                <w:szCs w:val="22"/>
              </w:rPr>
              <w:t xml:space="preserve">A Hope Card is a small card you can easily carry </w:t>
            </w:r>
            <w:bookmarkStart w:id="1" w:name="_Hlk180755317"/>
            <w:r w:rsidRPr="00883E78">
              <w:rPr>
                <w:rFonts w:ascii="Arial Narrow" w:hAnsi="Arial Narrow" w:cs="Arial"/>
                <w:sz w:val="22"/>
                <w:szCs w:val="22"/>
              </w:rPr>
              <w:t>that has some details of your protection order</w:t>
            </w:r>
            <w:bookmarkEnd w:id="1"/>
            <w:r w:rsidRPr="00883E78">
              <w:rPr>
                <w:rFonts w:ascii="Arial Narrow" w:hAnsi="Arial Narrow" w:cs="Arial"/>
                <w:sz w:val="22"/>
                <w:szCs w:val="22"/>
              </w:rPr>
              <w:t xml:space="preserve">. It’s one way to show you have a full protection order. You can request one at </w:t>
            </w:r>
            <w:hyperlink r:id="rId8" w:history="1">
              <w:r w:rsidRPr="00883E78">
                <w:rPr>
                  <w:rStyle w:val="Hyperlink"/>
                  <w:rFonts w:ascii="Arial Narrow" w:hAnsi="Arial Narrow" w:cs="Arial"/>
                  <w:sz w:val="22"/>
                  <w:szCs w:val="22"/>
                </w:rPr>
                <w:t>www.courts.wa.gov/hopecard</w:t>
              </w:r>
            </w:hyperlink>
            <w:r w:rsidRPr="00883E78">
              <w:rPr>
                <w:rFonts w:ascii="Arial Narrow" w:hAnsi="Arial Narrow" w:cs="Arial"/>
                <w:sz w:val="22"/>
                <w:szCs w:val="22"/>
              </w:rPr>
              <w:t>.</w:t>
            </w:r>
          </w:p>
          <w:p w14:paraId="2C48074B" w14:textId="3A4147FA" w:rsidR="002D767D" w:rsidRPr="002D767D" w:rsidRDefault="002D767D" w:rsidP="002D767D">
            <w:pPr>
              <w:spacing w:after="60"/>
              <w:rPr>
                <w:rFonts w:ascii="Arial Narrow" w:hAnsi="Arial Narrow" w:cs="Arial"/>
                <w:bCs/>
                <w:i/>
                <w:iCs/>
                <w:sz w:val="22"/>
                <w:szCs w:val="22"/>
                <w:lang w:val="de-DE"/>
              </w:rPr>
            </w:pPr>
            <w:r w:rsidRPr="00883E78">
              <w:rPr>
                <w:rFonts w:ascii="Arial Narrow" w:hAnsi="Arial Narrow" w:cs="Arial"/>
                <w:b/>
                <w:bCs/>
                <w:i/>
                <w:iCs/>
                <w:sz w:val="22"/>
                <w:szCs w:val="22"/>
                <w:lang w:val="ru-RU"/>
              </w:rPr>
              <w:t xml:space="preserve">Карта </w:t>
            </w:r>
            <w:r w:rsidRPr="00883E78">
              <w:rPr>
                <w:rFonts w:ascii="Arial Narrow" w:hAnsi="Arial Narrow" w:cs="Arial"/>
                <w:b/>
                <w:bCs/>
                <w:i/>
                <w:iCs/>
                <w:sz w:val="22"/>
                <w:szCs w:val="22"/>
                <w:lang w:val="de-DE"/>
              </w:rPr>
              <w:t xml:space="preserve">Hope Card: </w:t>
            </w:r>
            <w:r w:rsidRPr="00883E78">
              <w:rPr>
                <w:rFonts w:ascii="Arial Narrow" w:hAnsi="Arial Narrow" w:cs="Arial"/>
                <w:bCs/>
                <w:i/>
                <w:iCs/>
                <w:sz w:val="22"/>
                <w:szCs w:val="22"/>
                <w:lang w:val="ru-RU"/>
              </w:rPr>
              <w:t xml:space="preserve">Карта </w:t>
            </w:r>
            <w:r w:rsidRPr="00883E78">
              <w:rPr>
                <w:rFonts w:ascii="Arial Narrow" w:hAnsi="Arial Narrow" w:cs="Arial"/>
                <w:bCs/>
                <w:i/>
                <w:iCs/>
                <w:sz w:val="22"/>
                <w:szCs w:val="22"/>
                <w:lang w:val="de-DE"/>
              </w:rPr>
              <w:t xml:space="preserve">Hope Card — </w:t>
            </w:r>
            <w:r w:rsidRPr="00883E78">
              <w:rPr>
                <w:rFonts w:ascii="Arial Narrow" w:hAnsi="Arial Narrow" w:cs="Arial"/>
                <w:bCs/>
                <w:i/>
                <w:iCs/>
                <w:sz w:val="22"/>
                <w:szCs w:val="22"/>
                <w:lang w:val="ru-RU"/>
              </w:rPr>
              <w:t>это небольшая карта, которую вы можете с легкостью носить с собой и в которой указаны некоторые пункты из вашего защитного приказа. Это один из способов показать, что у вас имеется полноценный защитный приказ. Вы можете заказать такую карту на</w:t>
            </w:r>
            <w:r w:rsidRPr="00883E78">
              <w:rPr>
                <w:rFonts w:ascii="Arial Narrow" w:hAnsi="Arial Narrow" w:cs="Arial"/>
                <w:bCs/>
                <w:i/>
                <w:iCs/>
                <w:sz w:val="22"/>
                <w:szCs w:val="22"/>
                <w:lang w:val="de-DE"/>
              </w:rPr>
              <w:t xml:space="preserve"> </w:t>
            </w:r>
            <w:hyperlink r:id="rId9" w:history="1">
              <w:r w:rsidRPr="00883E78">
                <w:rPr>
                  <w:rStyle w:val="Hyperlink"/>
                  <w:rFonts w:ascii="Arial Narrow" w:hAnsi="Arial Narrow" w:cs="Arial"/>
                  <w:bCs/>
                  <w:i/>
                  <w:iCs/>
                  <w:sz w:val="22"/>
                  <w:szCs w:val="22"/>
                </w:rPr>
                <w:t>www</w:t>
              </w:r>
              <w:r w:rsidRPr="004D6D64">
                <w:rPr>
                  <w:rStyle w:val="Hyperlink"/>
                  <w:rFonts w:ascii="Arial Narrow" w:hAnsi="Arial Narrow" w:cs="Arial"/>
                  <w:bCs/>
                  <w:i/>
                  <w:iCs/>
                  <w:sz w:val="22"/>
                  <w:szCs w:val="22"/>
                  <w:lang w:val="ru-RU"/>
                </w:rPr>
                <w:t>.</w:t>
              </w:r>
              <w:r w:rsidRPr="00883E78">
                <w:rPr>
                  <w:rStyle w:val="Hyperlink"/>
                  <w:rFonts w:ascii="Arial Narrow" w:hAnsi="Arial Narrow" w:cs="Arial"/>
                  <w:bCs/>
                  <w:i/>
                  <w:iCs/>
                  <w:sz w:val="22"/>
                  <w:szCs w:val="22"/>
                </w:rPr>
                <w:t>courts</w:t>
              </w:r>
              <w:r w:rsidRPr="004D6D64">
                <w:rPr>
                  <w:rStyle w:val="Hyperlink"/>
                  <w:rFonts w:ascii="Arial Narrow" w:hAnsi="Arial Narrow" w:cs="Arial"/>
                  <w:bCs/>
                  <w:i/>
                  <w:iCs/>
                  <w:sz w:val="22"/>
                  <w:szCs w:val="22"/>
                  <w:lang w:val="ru-RU"/>
                </w:rPr>
                <w:t>.</w:t>
              </w:r>
              <w:proofErr w:type="spellStart"/>
              <w:r w:rsidRPr="00883E78">
                <w:rPr>
                  <w:rStyle w:val="Hyperlink"/>
                  <w:rFonts w:ascii="Arial Narrow" w:hAnsi="Arial Narrow" w:cs="Arial"/>
                  <w:bCs/>
                  <w:i/>
                  <w:iCs/>
                  <w:sz w:val="22"/>
                  <w:szCs w:val="22"/>
                </w:rPr>
                <w:t>wa</w:t>
              </w:r>
              <w:proofErr w:type="spellEnd"/>
              <w:r w:rsidRPr="004D6D64">
                <w:rPr>
                  <w:rStyle w:val="Hyperlink"/>
                  <w:rFonts w:ascii="Arial Narrow" w:hAnsi="Arial Narrow" w:cs="Arial"/>
                  <w:bCs/>
                  <w:i/>
                  <w:iCs/>
                  <w:sz w:val="22"/>
                  <w:szCs w:val="22"/>
                  <w:lang w:val="ru-RU"/>
                </w:rPr>
                <w:t>.</w:t>
              </w:r>
              <w:r w:rsidRPr="00883E78">
                <w:rPr>
                  <w:rStyle w:val="Hyperlink"/>
                  <w:rFonts w:ascii="Arial Narrow" w:hAnsi="Arial Narrow" w:cs="Arial"/>
                  <w:bCs/>
                  <w:i/>
                  <w:iCs/>
                  <w:sz w:val="22"/>
                  <w:szCs w:val="22"/>
                </w:rPr>
                <w:t>gov</w:t>
              </w:r>
              <w:r w:rsidRPr="004D6D64">
                <w:rPr>
                  <w:rStyle w:val="Hyperlink"/>
                  <w:rFonts w:ascii="Arial Narrow" w:hAnsi="Arial Narrow" w:cs="Arial"/>
                  <w:bCs/>
                  <w:i/>
                  <w:iCs/>
                  <w:sz w:val="22"/>
                  <w:szCs w:val="22"/>
                  <w:lang w:val="ru-RU"/>
                </w:rPr>
                <w:t>/</w:t>
              </w:r>
              <w:proofErr w:type="spellStart"/>
              <w:r w:rsidRPr="00883E78">
                <w:rPr>
                  <w:rStyle w:val="Hyperlink"/>
                  <w:rFonts w:ascii="Arial Narrow" w:hAnsi="Arial Narrow" w:cs="Arial"/>
                  <w:bCs/>
                  <w:i/>
                  <w:iCs/>
                  <w:sz w:val="22"/>
                  <w:szCs w:val="22"/>
                </w:rPr>
                <w:t>hopecard</w:t>
              </w:r>
              <w:proofErr w:type="spellEnd"/>
            </w:hyperlink>
            <w:r w:rsidRPr="004D6D64">
              <w:rPr>
                <w:rFonts w:ascii="Arial Narrow" w:hAnsi="Arial Narrow" w:cs="Arial"/>
                <w:bCs/>
                <w:i/>
                <w:iCs/>
                <w:sz w:val="22"/>
                <w:szCs w:val="22"/>
                <w:lang w:val="ru-RU"/>
              </w:rPr>
              <w:t>.</w:t>
            </w:r>
          </w:p>
        </w:tc>
      </w:tr>
    </w:tbl>
    <w:p w14:paraId="53E47AD6" w14:textId="77777777" w:rsidR="00104336" w:rsidRPr="004D6D64" w:rsidRDefault="00104336" w:rsidP="0045230E">
      <w:pPr>
        <w:rPr>
          <w:rFonts w:ascii="Arial" w:hAnsi="Arial" w:cs="Arial"/>
          <w:sz w:val="8"/>
          <w:szCs w:val="8"/>
          <w:lang w:val="ru-RU"/>
        </w:rPr>
      </w:pPr>
    </w:p>
    <w:sectPr w:rsidR="00104336" w:rsidRPr="004D6D6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85B01" w14:textId="77777777" w:rsidR="00883B6A" w:rsidRDefault="00883B6A" w:rsidP="008342C4">
      <w:r>
        <w:separator/>
      </w:r>
    </w:p>
  </w:endnote>
  <w:endnote w:type="continuationSeparator" w:id="0">
    <w:p w14:paraId="34DD657E" w14:textId="77777777" w:rsidR="00883B6A" w:rsidRDefault="00883B6A" w:rsidP="0083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7"/>
      <w:gridCol w:w="3131"/>
      <w:gridCol w:w="3102"/>
    </w:tblGrid>
    <w:tr w:rsidR="0080616E" w:rsidRPr="003B166C" w14:paraId="0F646AFF" w14:textId="35E3678A" w:rsidTr="0080616E">
      <w:tc>
        <w:tcPr>
          <w:tcW w:w="3127" w:type="dxa"/>
          <w:shd w:val="clear" w:color="auto" w:fill="auto"/>
        </w:tcPr>
        <w:p w14:paraId="2138588D" w14:textId="5FF46D63" w:rsidR="0080616E" w:rsidRPr="003B166C" w:rsidRDefault="0080616E" w:rsidP="008342C4">
          <w:pPr>
            <w:tabs>
              <w:tab w:val="center" w:pos="4680"/>
              <w:tab w:val="right" w:pos="9360"/>
            </w:tabs>
            <w:rPr>
              <w:rFonts w:ascii="Arial" w:hAnsi="Arial" w:cs="Arial"/>
              <w:sz w:val="18"/>
              <w:szCs w:val="18"/>
            </w:rPr>
          </w:pPr>
          <w:r w:rsidRPr="003B166C">
            <w:rPr>
              <w:rFonts w:ascii="Arial" w:hAnsi="Arial" w:cs="Arial"/>
              <w:sz w:val="18"/>
              <w:szCs w:val="18"/>
            </w:rPr>
            <w:t>RCW 7.105.500, .510</w:t>
          </w:r>
        </w:p>
        <w:p w14:paraId="09A9E26E" w14:textId="79123C48" w:rsidR="0080616E" w:rsidRPr="003B166C" w:rsidRDefault="0080616E" w:rsidP="008342C4">
          <w:pPr>
            <w:tabs>
              <w:tab w:val="center" w:pos="4680"/>
              <w:tab w:val="right" w:pos="9360"/>
            </w:tabs>
            <w:rPr>
              <w:rFonts w:ascii="Arial" w:hAnsi="Arial" w:cs="Arial"/>
              <w:sz w:val="18"/>
              <w:szCs w:val="18"/>
            </w:rPr>
          </w:pPr>
          <w:r w:rsidRPr="003B166C">
            <w:rPr>
              <w:rFonts w:ascii="Arial" w:hAnsi="Arial" w:cs="Arial"/>
              <w:sz w:val="18"/>
              <w:szCs w:val="18"/>
            </w:rPr>
            <w:t>Mandatory</w:t>
          </w:r>
          <w:r w:rsidR="003B166C">
            <w:rPr>
              <w:rFonts w:ascii="Arial" w:hAnsi="Arial" w:cs="Arial"/>
              <w:sz w:val="18"/>
              <w:szCs w:val="18"/>
            </w:rPr>
            <w:t xml:space="preserve"> RU</w:t>
          </w:r>
          <w:r w:rsidRPr="003B166C">
            <w:rPr>
              <w:rFonts w:ascii="Arial" w:hAnsi="Arial" w:cs="Arial"/>
              <w:sz w:val="18"/>
              <w:szCs w:val="18"/>
            </w:rPr>
            <w:t xml:space="preserve"> </w:t>
          </w:r>
          <w:r w:rsidRPr="003B166C">
            <w:rPr>
              <w:rFonts w:ascii="Arial" w:hAnsi="Arial" w:cs="Arial"/>
              <w:i/>
              <w:iCs/>
              <w:sz w:val="18"/>
              <w:szCs w:val="18"/>
            </w:rPr>
            <w:t>(01/202</w:t>
          </w:r>
          <w:r w:rsidR="00BD6530">
            <w:rPr>
              <w:rFonts w:ascii="Arial" w:hAnsi="Arial" w:cs="Arial"/>
              <w:i/>
              <w:iCs/>
              <w:sz w:val="18"/>
              <w:szCs w:val="18"/>
            </w:rPr>
            <w:t>5</w:t>
          </w:r>
          <w:r w:rsidRPr="003B166C">
            <w:rPr>
              <w:rFonts w:ascii="Arial" w:hAnsi="Arial" w:cs="Arial"/>
              <w:i/>
              <w:iCs/>
              <w:sz w:val="18"/>
              <w:szCs w:val="18"/>
            </w:rPr>
            <w:t>)</w:t>
          </w:r>
          <w:r w:rsidR="003B166C">
            <w:rPr>
              <w:rFonts w:ascii="Arial" w:hAnsi="Arial" w:cs="Arial"/>
              <w:i/>
              <w:iCs/>
              <w:sz w:val="18"/>
              <w:szCs w:val="18"/>
            </w:rPr>
            <w:t xml:space="preserve"> </w:t>
          </w:r>
          <w:r w:rsidR="003B166C" w:rsidRPr="003B166C">
            <w:rPr>
              <w:rFonts w:ascii="Arial" w:hAnsi="Arial" w:cs="Arial"/>
              <w:sz w:val="18"/>
              <w:szCs w:val="18"/>
            </w:rPr>
            <w:t>Russian</w:t>
          </w:r>
        </w:p>
        <w:p w14:paraId="55605B32" w14:textId="3F95CE3E" w:rsidR="0080616E" w:rsidRPr="003B166C" w:rsidRDefault="0080616E" w:rsidP="008342C4">
          <w:pPr>
            <w:tabs>
              <w:tab w:val="center" w:pos="4680"/>
              <w:tab w:val="right" w:pos="9360"/>
            </w:tabs>
            <w:rPr>
              <w:rFonts w:ascii="Arial" w:hAnsi="Arial" w:cs="Arial"/>
              <w:sz w:val="18"/>
              <w:szCs w:val="18"/>
            </w:rPr>
          </w:pPr>
          <w:r w:rsidRPr="003B166C">
            <w:rPr>
              <w:rFonts w:ascii="Arial" w:hAnsi="Arial" w:cs="Arial"/>
              <w:b/>
              <w:bCs/>
              <w:sz w:val="18"/>
              <w:szCs w:val="18"/>
            </w:rPr>
            <w:t>PO 066</w:t>
          </w:r>
        </w:p>
      </w:tc>
      <w:tc>
        <w:tcPr>
          <w:tcW w:w="3131" w:type="dxa"/>
          <w:shd w:val="clear" w:color="auto" w:fill="auto"/>
        </w:tcPr>
        <w:p w14:paraId="6C9760B5" w14:textId="1DE3B933" w:rsidR="0080616E" w:rsidRPr="003B166C" w:rsidRDefault="0080616E" w:rsidP="008342C4">
          <w:pPr>
            <w:tabs>
              <w:tab w:val="center" w:pos="4680"/>
              <w:tab w:val="right" w:pos="9360"/>
            </w:tabs>
            <w:jc w:val="center"/>
            <w:rPr>
              <w:rFonts w:ascii="Arial" w:hAnsi="Arial" w:cs="Arial"/>
              <w:sz w:val="18"/>
              <w:szCs w:val="18"/>
            </w:rPr>
          </w:pPr>
          <w:r w:rsidRPr="003B166C">
            <w:rPr>
              <w:rFonts w:ascii="Arial" w:hAnsi="Arial" w:cs="Arial"/>
              <w:sz w:val="18"/>
              <w:szCs w:val="18"/>
            </w:rPr>
            <w:t>Order Modifying or Terminating Protection Order</w:t>
          </w:r>
        </w:p>
        <w:p w14:paraId="0665EDE7" w14:textId="77777777" w:rsidR="0080616E" w:rsidRPr="003B166C" w:rsidRDefault="0080616E" w:rsidP="008342C4">
          <w:pPr>
            <w:tabs>
              <w:tab w:val="center" w:pos="1488"/>
              <w:tab w:val="right" w:pos="2976"/>
              <w:tab w:val="center" w:pos="4680"/>
              <w:tab w:val="right" w:pos="9360"/>
            </w:tabs>
            <w:jc w:val="center"/>
            <w:rPr>
              <w:rFonts w:ascii="Arial" w:hAnsi="Arial" w:cs="Arial"/>
              <w:b/>
              <w:sz w:val="18"/>
              <w:szCs w:val="18"/>
            </w:rPr>
          </w:pPr>
          <w:r w:rsidRPr="003B166C">
            <w:rPr>
              <w:rFonts w:ascii="Arial" w:hAnsi="Arial"/>
              <w:b/>
              <w:bCs/>
              <w:sz w:val="18"/>
              <w:szCs w:val="18"/>
            </w:rPr>
            <w:t xml:space="preserve">p. </w:t>
          </w:r>
          <w:r w:rsidRPr="003B166C">
            <w:rPr>
              <w:rFonts w:ascii="Arial" w:hAnsi="Arial"/>
              <w:b/>
              <w:bCs/>
              <w:sz w:val="18"/>
              <w:szCs w:val="18"/>
            </w:rPr>
            <w:fldChar w:fldCharType="begin"/>
          </w:r>
          <w:r w:rsidRPr="003B166C">
            <w:rPr>
              <w:rFonts w:ascii="Arial" w:hAnsi="Arial"/>
              <w:b/>
              <w:bCs/>
              <w:sz w:val="18"/>
              <w:szCs w:val="18"/>
            </w:rPr>
            <w:instrText xml:space="preserve"> PAGE  \* Arabic  \* MERGEFORMAT </w:instrText>
          </w:r>
          <w:r w:rsidRPr="003B166C">
            <w:rPr>
              <w:rFonts w:ascii="Arial" w:hAnsi="Arial"/>
              <w:b/>
              <w:bCs/>
              <w:sz w:val="18"/>
              <w:szCs w:val="18"/>
            </w:rPr>
            <w:fldChar w:fldCharType="separate"/>
          </w:r>
          <w:r w:rsidRPr="003B166C">
            <w:rPr>
              <w:rFonts w:ascii="Arial" w:hAnsi="Arial"/>
              <w:b/>
              <w:bCs/>
              <w:noProof/>
              <w:sz w:val="18"/>
              <w:szCs w:val="18"/>
            </w:rPr>
            <w:t>3</w:t>
          </w:r>
          <w:r w:rsidRPr="003B166C">
            <w:rPr>
              <w:rFonts w:ascii="Arial" w:hAnsi="Arial"/>
              <w:b/>
              <w:bCs/>
              <w:sz w:val="18"/>
              <w:szCs w:val="18"/>
            </w:rPr>
            <w:fldChar w:fldCharType="end"/>
          </w:r>
          <w:r w:rsidRPr="003B166C">
            <w:rPr>
              <w:rFonts w:ascii="Arial" w:hAnsi="Arial"/>
              <w:b/>
              <w:bCs/>
              <w:sz w:val="18"/>
              <w:szCs w:val="18"/>
            </w:rPr>
            <w:t xml:space="preserve"> of </w:t>
          </w:r>
          <w:r w:rsidRPr="003B166C">
            <w:rPr>
              <w:rFonts w:ascii="Arial" w:hAnsi="Arial"/>
              <w:b/>
              <w:bCs/>
            </w:rPr>
            <w:fldChar w:fldCharType="begin"/>
          </w:r>
          <w:r w:rsidRPr="003B166C">
            <w:rPr>
              <w:rFonts w:ascii="Arial" w:hAnsi="Arial"/>
              <w:b/>
              <w:bCs/>
            </w:rPr>
            <w:instrText xml:space="preserve"> NUMPAGES  \* Arabic  \* MERGEFORMAT </w:instrText>
          </w:r>
          <w:r w:rsidRPr="003B166C">
            <w:rPr>
              <w:rFonts w:ascii="Arial" w:hAnsi="Arial"/>
              <w:b/>
              <w:bCs/>
              <w:noProof/>
              <w:sz w:val="18"/>
              <w:szCs w:val="18"/>
            </w:rPr>
            <w:fldChar w:fldCharType="separate"/>
          </w:r>
          <w:r w:rsidRPr="003B166C">
            <w:rPr>
              <w:rFonts w:ascii="Arial" w:hAnsi="Arial"/>
              <w:b/>
              <w:bCs/>
              <w:noProof/>
              <w:sz w:val="18"/>
              <w:szCs w:val="18"/>
            </w:rPr>
            <w:t>3</w:t>
          </w:r>
          <w:r w:rsidRPr="003B166C">
            <w:rPr>
              <w:rFonts w:ascii="Arial" w:hAnsi="Arial"/>
              <w:b/>
              <w:bCs/>
              <w:noProof/>
              <w:sz w:val="18"/>
              <w:szCs w:val="18"/>
            </w:rPr>
            <w:fldChar w:fldCharType="end"/>
          </w:r>
        </w:p>
      </w:tc>
      <w:tc>
        <w:tcPr>
          <w:tcW w:w="3102" w:type="dxa"/>
        </w:tcPr>
        <w:p w14:paraId="7007E2EF" w14:textId="77777777" w:rsidR="0080616E" w:rsidRPr="003B166C" w:rsidRDefault="0080616E" w:rsidP="008342C4">
          <w:pPr>
            <w:tabs>
              <w:tab w:val="center" w:pos="4680"/>
              <w:tab w:val="right" w:pos="9360"/>
            </w:tabs>
            <w:jc w:val="center"/>
            <w:rPr>
              <w:rFonts w:ascii="Arial" w:hAnsi="Arial" w:cs="Arial"/>
              <w:sz w:val="18"/>
              <w:szCs w:val="18"/>
            </w:rPr>
          </w:pPr>
        </w:p>
      </w:tc>
    </w:tr>
  </w:tbl>
  <w:p w14:paraId="692674CB" w14:textId="77777777" w:rsidR="008342C4" w:rsidRPr="003B166C" w:rsidRDefault="00834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3465F" w14:textId="77777777" w:rsidR="00883B6A" w:rsidRDefault="00883B6A" w:rsidP="008342C4">
      <w:r>
        <w:separator/>
      </w:r>
    </w:p>
  </w:footnote>
  <w:footnote w:type="continuationSeparator" w:id="0">
    <w:p w14:paraId="74A630B8" w14:textId="77777777" w:rsidR="00883B6A" w:rsidRDefault="00883B6A" w:rsidP="00834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2A1D"/>
    <w:multiLevelType w:val="hybridMultilevel"/>
    <w:tmpl w:val="BF1AD398"/>
    <w:lvl w:ilvl="0" w:tplc="0C520906">
      <w:start w:val="1"/>
      <w:numFmt w:val="decimal"/>
      <w:lvlText w:val="%1."/>
      <w:lvlJc w:val="left"/>
      <w:pPr>
        <w:ind w:left="1890" w:hanging="360"/>
      </w:pPr>
      <w:rPr>
        <w:rFonts w:ascii="Arial" w:hAnsi="Arial" w:cs="Arial" w:hint="default"/>
        <w:b/>
        <w:bCs/>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41B21822"/>
    <w:multiLevelType w:val="hybridMultilevel"/>
    <w:tmpl w:val="7EFCE94A"/>
    <w:lvl w:ilvl="0" w:tplc="9E8CFA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4913EF2"/>
    <w:multiLevelType w:val="hybridMultilevel"/>
    <w:tmpl w:val="9C9CAF7A"/>
    <w:lvl w:ilvl="0" w:tplc="55B2F9B4">
      <w:start w:val="1"/>
      <w:numFmt w:val="decimal"/>
      <w:pStyle w:val="PONumberedSection"/>
      <w:lvlText w:val="%1."/>
      <w:lvlJc w:val="left"/>
      <w:pPr>
        <w:ind w:left="45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98322757">
    <w:abstractNumId w:val="0"/>
  </w:num>
  <w:num w:numId="2" w16cid:durableId="2140300456">
    <w:abstractNumId w:val="1"/>
  </w:num>
  <w:num w:numId="3" w16cid:durableId="1179545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24A"/>
    <w:rsid w:val="00062EEC"/>
    <w:rsid w:val="00065C8B"/>
    <w:rsid w:val="00094087"/>
    <w:rsid w:val="00104336"/>
    <w:rsid w:val="00117356"/>
    <w:rsid w:val="00140119"/>
    <w:rsid w:val="001565DC"/>
    <w:rsid w:val="00175012"/>
    <w:rsid w:val="00176A69"/>
    <w:rsid w:val="00193A0B"/>
    <w:rsid w:val="0019681E"/>
    <w:rsid w:val="001A0600"/>
    <w:rsid w:val="001B2E30"/>
    <w:rsid w:val="001E14A6"/>
    <w:rsid w:val="0021124A"/>
    <w:rsid w:val="002222ED"/>
    <w:rsid w:val="00242366"/>
    <w:rsid w:val="00251D51"/>
    <w:rsid w:val="002544CB"/>
    <w:rsid w:val="00255D16"/>
    <w:rsid w:val="00262F6F"/>
    <w:rsid w:val="00263F64"/>
    <w:rsid w:val="00271628"/>
    <w:rsid w:val="002A0EC6"/>
    <w:rsid w:val="002C35FC"/>
    <w:rsid w:val="002D2E0F"/>
    <w:rsid w:val="002D50BF"/>
    <w:rsid w:val="002D582B"/>
    <w:rsid w:val="002D767D"/>
    <w:rsid w:val="002E61E5"/>
    <w:rsid w:val="002F4791"/>
    <w:rsid w:val="003268D0"/>
    <w:rsid w:val="00334E91"/>
    <w:rsid w:val="00344F48"/>
    <w:rsid w:val="00347225"/>
    <w:rsid w:val="00364619"/>
    <w:rsid w:val="0037788C"/>
    <w:rsid w:val="00377E7B"/>
    <w:rsid w:val="00385AE0"/>
    <w:rsid w:val="003B049E"/>
    <w:rsid w:val="003B166C"/>
    <w:rsid w:val="003B176D"/>
    <w:rsid w:val="00407B3E"/>
    <w:rsid w:val="0042509F"/>
    <w:rsid w:val="0045230E"/>
    <w:rsid w:val="00454501"/>
    <w:rsid w:val="00461AAA"/>
    <w:rsid w:val="00467F9C"/>
    <w:rsid w:val="00471F29"/>
    <w:rsid w:val="00480851"/>
    <w:rsid w:val="00491F9D"/>
    <w:rsid w:val="0049302E"/>
    <w:rsid w:val="004938FA"/>
    <w:rsid w:val="004A55EB"/>
    <w:rsid w:val="004B07CB"/>
    <w:rsid w:val="004C19C3"/>
    <w:rsid w:val="004D6CFF"/>
    <w:rsid w:val="004D6D64"/>
    <w:rsid w:val="0050638D"/>
    <w:rsid w:val="005841B4"/>
    <w:rsid w:val="005A56D7"/>
    <w:rsid w:val="005B1983"/>
    <w:rsid w:val="005B407E"/>
    <w:rsid w:val="005C2E5D"/>
    <w:rsid w:val="005D0D3F"/>
    <w:rsid w:val="005D725D"/>
    <w:rsid w:val="00622954"/>
    <w:rsid w:val="0064141D"/>
    <w:rsid w:val="00642B44"/>
    <w:rsid w:val="006456CF"/>
    <w:rsid w:val="0065100B"/>
    <w:rsid w:val="00657B1B"/>
    <w:rsid w:val="00685B04"/>
    <w:rsid w:val="00690A25"/>
    <w:rsid w:val="006A0CEA"/>
    <w:rsid w:val="006B03A6"/>
    <w:rsid w:val="006B7C03"/>
    <w:rsid w:val="006F353E"/>
    <w:rsid w:val="00745F7A"/>
    <w:rsid w:val="00746506"/>
    <w:rsid w:val="007576BB"/>
    <w:rsid w:val="007968B1"/>
    <w:rsid w:val="007D32D1"/>
    <w:rsid w:val="007E4B61"/>
    <w:rsid w:val="008046C3"/>
    <w:rsid w:val="00804B42"/>
    <w:rsid w:val="0080616E"/>
    <w:rsid w:val="00810D53"/>
    <w:rsid w:val="0082105E"/>
    <w:rsid w:val="008342C4"/>
    <w:rsid w:val="00845B6C"/>
    <w:rsid w:val="0085587B"/>
    <w:rsid w:val="00877B6A"/>
    <w:rsid w:val="00883B6A"/>
    <w:rsid w:val="00884653"/>
    <w:rsid w:val="008848F5"/>
    <w:rsid w:val="008A51BB"/>
    <w:rsid w:val="008B0009"/>
    <w:rsid w:val="008B2758"/>
    <w:rsid w:val="008B45FF"/>
    <w:rsid w:val="00915732"/>
    <w:rsid w:val="00933D5A"/>
    <w:rsid w:val="00937396"/>
    <w:rsid w:val="009658C1"/>
    <w:rsid w:val="00974DF8"/>
    <w:rsid w:val="00992319"/>
    <w:rsid w:val="009B0DDF"/>
    <w:rsid w:val="009B32F9"/>
    <w:rsid w:val="009B75F7"/>
    <w:rsid w:val="009C2B98"/>
    <w:rsid w:val="009C3E62"/>
    <w:rsid w:val="00A029F9"/>
    <w:rsid w:val="00A10F63"/>
    <w:rsid w:val="00A20135"/>
    <w:rsid w:val="00A22ED9"/>
    <w:rsid w:val="00A24968"/>
    <w:rsid w:val="00A31580"/>
    <w:rsid w:val="00A9474E"/>
    <w:rsid w:val="00AB0942"/>
    <w:rsid w:val="00AB5D37"/>
    <w:rsid w:val="00AB5F56"/>
    <w:rsid w:val="00AC3202"/>
    <w:rsid w:val="00AC79D8"/>
    <w:rsid w:val="00AD5DC8"/>
    <w:rsid w:val="00AD6B7E"/>
    <w:rsid w:val="00AE0554"/>
    <w:rsid w:val="00AF0533"/>
    <w:rsid w:val="00AF6CC2"/>
    <w:rsid w:val="00B06C05"/>
    <w:rsid w:val="00B10BE9"/>
    <w:rsid w:val="00B116BB"/>
    <w:rsid w:val="00B125B7"/>
    <w:rsid w:val="00B7471E"/>
    <w:rsid w:val="00B93983"/>
    <w:rsid w:val="00B97942"/>
    <w:rsid w:val="00BB4696"/>
    <w:rsid w:val="00BD0DD9"/>
    <w:rsid w:val="00BD6530"/>
    <w:rsid w:val="00BF6234"/>
    <w:rsid w:val="00BF6AEF"/>
    <w:rsid w:val="00C10BCE"/>
    <w:rsid w:val="00C3411C"/>
    <w:rsid w:val="00C5063A"/>
    <w:rsid w:val="00C82F82"/>
    <w:rsid w:val="00C966A4"/>
    <w:rsid w:val="00CA32B5"/>
    <w:rsid w:val="00CB6E97"/>
    <w:rsid w:val="00CB71FB"/>
    <w:rsid w:val="00CC2DCC"/>
    <w:rsid w:val="00CF0FA4"/>
    <w:rsid w:val="00CF2F66"/>
    <w:rsid w:val="00D11449"/>
    <w:rsid w:val="00D16372"/>
    <w:rsid w:val="00D27E40"/>
    <w:rsid w:val="00D80316"/>
    <w:rsid w:val="00D86B83"/>
    <w:rsid w:val="00DA0803"/>
    <w:rsid w:val="00DE32AD"/>
    <w:rsid w:val="00E14835"/>
    <w:rsid w:val="00E1757B"/>
    <w:rsid w:val="00E942EF"/>
    <w:rsid w:val="00EE25E7"/>
    <w:rsid w:val="00EE64FF"/>
    <w:rsid w:val="00EF62B6"/>
    <w:rsid w:val="00F03303"/>
    <w:rsid w:val="00F035C1"/>
    <w:rsid w:val="00F051CD"/>
    <w:rsid w:val="00F14D06"/>
    <w:rsid w:val="00F21829"/>
    <w:rsid w:val="00F504DA"/>
    <w:rsid w:val="00F67DBD"/>
    <w:rsid w:val="00F7745D"/>
    <w:rsid w:val="00F97EC1"/>
    <w:rsid w:val="00FB1631"/>
    <w:rsid w:val="00FB2DDB"/>
    <w:rsid w:val="00FB72B5"/>
    <w:rsid w:val="00FC1630"/>
    <w:rsid w:val="00FD47BE"/>
    <w:rsid w:val="00FF07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C52DF"/>
  <w15:chartTrackingRefBased/>
  <w15:docId w15:val="{EACF8A38-381A-42A1-A746-78087C23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24A"/>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1124A"/>
    <w:rPr>
      <w:sz w:val="16"/>
      <w:szCs w:val="16"/>
    </w:rPr>
  </w:style>
  <w:style w:type="paragraph" w:styleId="CommentText">
    <w:name w:val="annotation text"/>
    <w:basedOn w:val="Normal"/>
    <w:link w:val="CommentTextChar"/>
    <w:uiPriority w:val="99"/>
    <w:unhideWhenUsed/>
    <w:rsid w:val="0021124A"/>
  </w:style>
  <w:style w:type="character" w:customStyle="1" w:styleId="CommentTextChar">
    <w:name w:val="Comment Text Char"/>
    <w:basedOn w:val="DefaultParagraphFont"/>
    <w:link w:val="CommentText"/>
    <w:uiPriority w:val="99"/>
    <w:rsid w:val="0021124A"/>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21124A"/>
    <w:rPr>
      <w:b/>
      <w:bCs/>
    </w:rPr>
  </w:style>
  <w:style w:type="character" w:customStyle="1" w:styleId="CommentSubjectChar">
    <w:name w:val="Comment Subject Char"/>
    <w:basedOn w:val="CommentTextChar"/>
    <w:link w:val="CommentSubject"/>
    <w:uiPriority w:val="99"/>
    <w:semiHidden/>
    <w:rsid w:val="0021124A"/>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211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24A"/>
    <w:rPr>
      <w:rFonts w:ascii="Segoe UI" w:eastAsia="Times New Roman" w:hAnsi="Segoe UI" w:cs="Segoe UI"/>
      <w:sz w:val="18"/>
      <w:szCs w:val="18"/>
    </w:rPr>
  </w:style>
  <w:style w:type="paragraph" w:customStyle="1" w:styleId="Default">
    <w:name w:val="Default"/>
    <w:rsid w:val="005D725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222ED"/>
    <w:pPr>
      <w:spacing w:after="0" w:line="240" w:lineRule="auto"/>
    </w:pPr>
    <w:rPr>
      <w:rFonts w:ascii="Courier New" w:eastAsia="Times New Roman" w:hAnsi="Courier New" w:cs="Times New Roman"/>
      <w:sz w:val="20"/>
      <w:szCs w:val="20"/>
    </w:rPr>
  </w:style>
  <w:style w:type="paragraph" w:styleId="ListParagraph">
    <w:name w:val="List Paragraph"/>
    <w:basedOn w:val="Normal"/>
    <w:uiPriority w:val="34"/>
    <w:qFormat/>
    <w:rsid w:val="002222ED"/>
    <w:pPr>
      <w:ind w:left="720"/>
      <w:contextualSpacing/>
    </w:pPr>
    <w:rPr>
      <w:rFonts w:ascii="CG Times" w:hAnsi="CG Times"/>
      <w:sz w:val="24"/>
    </w:rPr>
  </w:style>
  <w:style w:type="paragraph" w:styleId="BodyTextIndent">
    <w:name w:val="Body Text Indent"/>
    <w:basedOn w:val="Normal"/>
    <w:link w:val="BodyTextIndentChar"/>
    <w:uiPriority w:val="99"/>
    <w:unhideWhenUsed/>
    <w:rsid w:val="008046C3"/>
    <w:pPr>
      <w:spacing w:before="120" w:after="120"/>
      <w:ind w:left="1440" w:hanging="270"/>
    </w:pPr>
    <w:rPr>
      <w:rFonts w:ascii="Arial" w:hAnsi="Arial" w:cs="Arial"/>
      <w:bCs/>
      <w:sz w:val="22"/>
      <w:szCs w:val="22"/>
    </w:rPr>
  </w:style>
  <w:style w:type="character" w:customStyle="1" w:styleId="BodyTextIndentChar">
    <w:name w:val="Body Text Indent Char"/>
    <w:basedOn w:val="DefaultParagraphFont"/>
    <w:link w:val="BodyTextIndent"/>
    <w:uiPriority w:val="99"/>
    <w:rsid w:val="008046C3"/>
    <w:rPr>
      <w:rFonts w:ascii="Arial" w:eastAsia="Times New Roman" w:hAnsi="Arial" w:cs="Arial"/>
      <w:bCs/>
    </w:rPr>
  </w:style>
  <w:style w:type="paragraph" w:styleId="BodyTextIndent2">
    <w:name w:val="Body Text Indent 2"/>
    <w:basedOn w:val="Normal"/>
    <w:link w:val="BodyTextIndent2Char"/>
    <w:uiPriority w:val="99"/>
    <w:unhideWhenUsed/>
    <w:rsid w:val="008046C3"/>
    <w:pPr>
      <w:tabs>
        <w:tab w:val="left" w:pos="1170"/>
        <w:tab w:val="left" w:pos="1530"/>
      </w:tabs>
      <w:spacing w:before="120" w:after="120"/>
      <w:ind w:left="1440" w:hanging="360"/>
    </w:pPr>
    <w:rPr>
      <w:rFonts w:ascii="Arial" w:hAnsi="Arial" w:cs="Arial"/>
      <w:bCs/>
      <w:sz w:val="22"/>
      <w:szCs w:val="22"/>
    </w:rPr>
  </w:style>
  <w:style w:type="character" w:customStyle="1" w:styleId="BodyTextIndent2Char">
    <w:name w:val="Body Text Indent 2 Char"/>
    <w:basedOn w:val="DefaultParagraphFont"/>
    <w:link w:val="BodyTextIndent2"/>
    <w:uiPriority w:val="99"/>
    <w:rsid w:val="008046C3"/>
    <w:rPr>
      <w:rFonts w:ascii="Arial" w:eastAsia="Times New Roman" w:hAnsi="Arial" w:cs="Arial"/>
      <w:bCs/>
    </w:rPr>
  </w:style>
  <w:style w:type="paragraph" w:styleId="Header">
    <w:name w:val="header"/>
    <w:basedOn w:val="Normal"/>
    <w:link w:val="HeaderChar"/>
    <w:uiPriority w:val="99"/>
    <w:unhideWhenUsed/>
    <w:rsid w:val="008342C4"/>
    <w:pPr>
      <w:tabs>
        <w:tab w:val="center" w:pos="4680"/>
        <w:tab w:val="right" w:pos="9360"/>
      </w:tabs>
    </w:pPr>
  </w:style>
  <w:style w:type="character" w:customStyle="1" w:styleId="HeaderChar">
    <w:name w:val="Header Char"/>
    <w:basedOn w:val="DefaultParagraphFont"/>
    <w:link w:val="Header"/>
    <w:uiPriority w:val="99"/>
    <w:rsid w:val="008342C4"/>
    <w:rPr>
      <w:rFonts w:ascii="Courier New" w:eastAsia="Times New Roman" w:hAnsi="Courier New" w:cs="Times New Roman"/>
      <w:sz w:val="20"/>
      <w:szCs w:val="20"/>
    </w:rPr>
  </w:style>
  <w:style w:type="paragraph" w:styleId="Footer">
    <w:name w:val="footer"/>
    <w:basedOn w:val="Normal"/>
    <w:link w:val="FooterChar"/>
    <w:uiPriority w:val="99"/>
    <w:unhideWhenUsed/>
    <w:rsid w:val="008342C4"/>
    <w:pPr>
      <w:tabs>
        <w:tab w:val="center" w:pos="4680"/>
        <w:tab w:val="right" w:pos="9360"/>
      </w:tabs>
    </w:pPr>
  </w:style>
  <w:style w:type="character" w:customStyle="1" w:styleId="FooterChar">
    <w:name w:val="Footer Char"/>
    <w:basedOn w:val="DefaultParagraphFont"/>
    <w:link w:val="Footer"/>
    <w:uiPriority w:val="99"/>
    <w:rsid w:val="008342C4"/>
    <w:rPr>
      <w:rFonts w:ascii="Courier New" w:eastAsia="Times New Roman" w:hAnsi="Courier New" w:cs="Times New Roman"/>
      <w:sz w:val="20"/>
      <w:szCs w:val="20"/>
    </w:rPr>
  </w:style>
  <w:style w:type="paragraph" w:customStyle="1" w:styleId="PONumberedSection">
    <w:name w:val="PO Numbered Section"/>
    <w:next w:val="PO5indenthanging"/>
    <w:link w:val="PONumberedSectionChar"/>
    <w:qFormat/>
    <w:rsid w:val="00334E91"/>
    <w:pPr>
      <w:numPr>
        <w:numId w:val="3"/>
      </w:numPr>
      <w:spacing w:before="120" w:after="120" w:line="240" w:lineRule="auto"/>
      <w:ind w:left="720" w:hanging="720"/>
      <w:outlineLvl w:val="1"/>
    </w:pPr>
    <w:rPr>
      <w:rFonts w:ascii="Arial" w:eastAsia="Times New Roman" w:hAnsi="Arial" w:cs="Arial"/>
      <w:b/>
      <w:bCs/>
    </w:rPr>
  </w:style>
  <w:style w:type="character" w:customStyle="1" w:styleId="PONumberedSectionChar">
    <w:name w:val="PO Numbered Section Char"/>
    <w:basedOn w:val="DefaultParagraphFont"/>
    <w:link w:val="PONumberedSection"/>
    <w:rsid w:val="00334E91"/>
    <w:rPr>
      <w:rFonts w:ascii="Arial" w:eastAsia="Times New Roman" w:hAnsi="Arial" w:cs="Arial"/>
      <w:b/>
      <w:bCs/>
    </w:rPr>
  </w:style>
  <w:style w:type="paragraph" w:customStyle="1" w:styleId="PO75indenthanging">
    <w:name w:val="PO .75 indent hanging"/>
    <w:qFormat/>
    <w:rsid w:val="003B049E"/>
    <w:pPr>
      <w:spacing w:before="120" w:after="120" w:line="240" w:lineRule="auto"/>
      <w:ind w:left="1440" w:hanging="360"/>
    </w:pPr>
    <w:rPr>
      <w:rFonts w:ascii="Arial" w:hAnsi="Arial" w:cs="Arial"/>
    </w:rPr>
  </w:style>
  <w:style w:type="paragraph" w:customStyle="1" w:styleId="PO5indenthanging">
    <w:name w:val="PO .5 indent hanging"/>
    <w:qFormat/>
    <w:rsid w:val="003B049E"/>
    <w:pPr>
      <w:tabs>
        <w:tab w:val="left" w:pos="1080"/>
      </w:tabs>
      <w:spacing w:before="120" w:after="120" w:line="240" w:lineRule="auto"/>
      <w:ind w:left="1080" w:hanging="360"/>
    </w:pPr>
    <w:rPr>
      <w:rFonts w:ascii="Arial" w:eastAsia="Times New Roman" w:hAnsi="Arial" w:cs="Arial"/>
    </w:rPr>
  </w:style>
  <w:style w:type="table" w:styleId="TableGrid">
    <w:name w:val="Table Grid"/>
    <w:basedOn w:val="TableNormal"/>
    <w:uiPriority w:val="39"/>
    <w:rsid w:val="00A31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E64FF"/>
    <w:pPr>
      <w:spacing w:before="120" w:after="120"/>
      <w:jc w:val="center"/>
    </w:pPr>
    <w:rPr>
      <w:rFonts w:ascii="Arial" w:hAnsi="Arial" w:cs="Arial"/>
      <w:b/>
      <w:sz w:val="22"/>
      <w:szCs w:val="22"/>
    </w:rPr>
  </w:style>
  <w:style w:type="paragraph" w:styleId="BodyTextIndent3">
    <w:name w:val="Body Text Indent 3"/>
    <w:basedOn w:val="Normal"/>
    <w:link w:val="BodyTextIndent3Char"/>
    <w:uiPriority w:val="99"/>
    <w:semiHidden/>
    <w:unhideWhenUsed/>
    <w:rsid w:val="00CF2F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F2F66"/>
    <w:rPr>
      <w:rFonts w:ascii="Courier New" w:eastAsia="Times New Roman" w:hAnsi="Courier New" w:cs="Times New Roman"/>
      <w:sz w:val="16"/>
      <w:szCs w:val="16"/>
    </w:rPr>
  </w:style>
  <w:style w:type="character" w:styleId="Hyperlink">
    <w:name w:val="Hyperlink"/>
    <w:basedOn w:val="DefaultParagraphFont"/>
    <w:uiPriority w:val="99"/>
    <w:unhideWhenUsed/>
    <w:rsid w:val="002D76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255839">
      <w:bodyDiv w:val="1"/>
      <w:marLeft w:val="0"/>
      <w:marRight w:val="0"/>
      <w:marTop w:val="0"/>
      <w:marBottom w:val="0"/>
      <w:divBdr>
        <w:top w:val="none" w:sz="0" w:space="0" w:color="auto"/>
        <w:left w:val="none" w:sz="0" w:space="0" w:color="auto"/>
        <w:bottom w:val="none" w:sz="0" w:space="0" w:color="auto"/>
        <w:right w:val="none" w:sz="0" w:space="0" w:color="auto"/>
      </w:divBdr>
    </w:div>
    <w:div w:id="135449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hopec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hope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AA65C-C410-47C3-88C3-26558B24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1885</Words>
  <Characters>10746</Characters>
  <Application>Microsoft Office Word</Application>
  <DocSecurity>0</DocSecurity>
  <Lines>89</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4</cp:revision>
  <dcterms:created xsi:type="dcterms:W3CDTF">2025-01-22T16:55:00Z</dcterms:created>
  <dcterms:modified xsi:type="dcterms:W3CDTF">2025-01-27T18:58:00Z</dcterms:modified>
</cp:coreProperties>
</file>